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C37A5A" w:rsidRPr="0063038D">
        <w:rPr>
          <w:b/>
          <w:lang w:eastAsia="zh-CN"/>
        </w:rPr>
        <w:t>10</w:t>
      </w:r>
      <w:r w:rsidR="00EC2A03">
        <w:rPr>
          <w:rFonts w:hint="eastAsia"/>
          <w:b/>
          <w:lang w:eastAsia="zh-CN"/>
        </w:rPr>
        <w:t>2</w:t>
      </w:r>
      <w:r w:rsidR="00944FA0" w:rsidRPr="0063038D">
        <w:rPr>
          <w:b/>
          <w:lang w:eastAsia="zh-CN"/>
        </w:rPr>
        <w:t>-</w:t>
      </w:r>
      <w:r w:rsidRPr="0063038D">
        <w:rPr>
          <w:b/>
          <w:lang w:eastAsia="zh-CN"/>
        </w:rPr>
        <w:t xml:space="preserve">e                                                     </w:t>
      </w:r>
      <w:r w:rsidR="00B35CE7" w:rsidRPr="0063038D">
        <w:rPr>
          <w:b/>
          <w:lang w:eastAsia="zh-CN"/>
        </w:rPr>
        <w:t xml:space="preserve">    </w:t>
      </w:r>
      <w:r w:rsidR="00DE7E69">
        <w:rPr>
          <w:rFonts w:hint="eastAsia"/>
          <w:b/>
          <w:lang w:eastAsia="zh-CN"/>
        </w:rPr>
        <w:t xml:space="preserve">                            </w:t>
      </w:r>
      <w:r w:rsidR="00B35CE7" w:rsidRPr="0063038D">
        <w:rPr>
          <w:b/>
          <w:lang w:eastAsia="zh-CN"/>
        </w:rPr>
        <w:t xml:space="preserve"> </w:t>
      </w:r>
      <w:r w:rsidRPr="0063038D">
        <w:rPr>
          <w:b/>
          <w:lang w:eastAsia="zh-CN"/>
        </w:rPr>
        <w:t xml:space="preserve"> </w:t>
      </w:r>
      <w:r w:rsidR="00DE7E69">
        <w:rPr>
          <w:rFonts w:hint="eastAsia"/>
          <w:b/>
          <w:lang w:eastAsia="zh-CN"/>
        </w:rPr>
        <w:t xml:space="preserve">     </w:t>
      </w:r>
      <w:r w:rsidR="00EC2A03">
        <w:rPr>
          <w:rFonts w:hint="eastAsia"/>
          <w:b/>
          <w:lang w:eastAsia="zh-CN"/>
        </w:rPr>
        <w:t xml:space="preserve">     </w:t>
      </w:r>
      <w:r w:rsidR="00DE7E69">
        <w:rPr>
          <w:rFonts w:hint="eastAsia"/>
          <w:b/>
          <w:lang w:eastAsia="zh-CN"/>
        </w:rPr>
        <w:t xml:space="preserve">     </w:t>
      </w:r>
      <w:r w:rsidR="00152FCD" w:rsidRPr="00152FCD">
        <w:rPr>
          <w:b/>
          <w:lang w:eastAsia="zh-CN"/>
        </w:rPr>
        <w:t>R4-220</w:t>
      </w:r>
      <w:r w:rsidR="00EC2A03">
        <w:rPr>
          <w:rFonts w:hint="eastAsia"/>
          <w:b/>
          <w:lang w:eastAsia="zh-CN"/>
        </w:rPr>
        <w:t>3976</w:t>
      </w:r>
    </w:p>
    <w:p w:rsidR="00DC4EFC" w:rsidRPr="0063038D" w:rsidRDefault="00DC4EFC" w:rsidP="00D604B6">
      <w:pPr>
        <w:jc w:val="both"/>
        <w:rPr>
          <w:b/>
          <w:lang w:val="en-US" w:eastAsia="zh-CN"/>
        </w:rPr>
      </w:pPr>
      <w:r w:rsidRPr="0063038D">
        <w:rPr>
          <w:b/>
          <w:lang w:val="en-US" w:eastAsia="zh-CN"/>
        </w:rPr>
        <w:t xml:space="preserve">Electronic Meeting, </w:t>
      </w:r>
      <w:r w:rsidR="00EC2A03">
        <w:rPr>
          <w:rFonts w:hint="eastAsia"/>
          <w:b/>
          <w:lang w:val="en-US" w:eastAsia="zh-CN"/>
        </w:rPr>
        <w:t>February</w:t>
      </w:r>
      <w:r w:rsidR="00B35CE7" w:rsidRPr="0063038D">
        <w:rPr>
          <w:b/>
          <w:lang w:val="en-US" w:eastAsia="zh-CN"/>
        </w:rPr>
        <w:t xml:space="preserve"> </w:t>
      </w:r>
      <w:r w:rsidR="00EC2A03">
        <w:rPr>
          <w:rFonts w:hint="eastAsia"/>
          <w:b/>
          <w:lang w:val="en-US" w:eastAsia="zh-CN"/>
        </w:rPr>
        <w:t>21</w:t>
      </w:r>
      <w:r w:rsidR="00097770" w:rsidRPr="0063038D">
        <w:rPr>
          <w:b/>
          <w:lang w:val="en-US" w:eastAsia="zh-CN"/>
        </w:rPr>
        <w:t xml:space="preserve"> </w:t>
      </w:r>
      <w:r w:rsidR="00EC2A03">
        <w:rPr>
          <w:b/>
          <w:lang w:val="en-US" w:eastAsia="zh-CN"/>
        </w:rPr>
        <w:t>–</w:t>
      </w:r>
      <w:r w:rsidR="00F2510A" w:rsidRPr="0063038D">
        <w:rPr>
          <w:b/>
          <w:lang w:val="en-US" w:eastAsia="zh-CN"/>
        </w:rPr>
        <w:t xml:space="preserve"> </w:t>
      </w:r>
      <w:r w:rsidR="00EC2A03">
        <w:rPr>
          <w:rFonts w:hint="eastAsia"/>
          <w:b/>
          <w:lang w:val="en-US" w:eastAsia="zh-CN"/>
        </w:rPr>
        <w:t>March 3</w:t>
      </w:r>
      <w:r w:rsidRPr="0063038D">
        <w:rPr>
          <w:b/>
          <w:lang w:val="en-US" w:eastAsia="zh-CN"/>
        </w:rPr>
        <w:t xml:space="preserve">, </w:t>
      </w:r>
      <w:r w:rsidR="00E23CF3" w:rsidRPr="0063038D">
        <w:rPr>
          <w:b/>
          <w:lang w:val="en-US" w:eastAsia="zh-CN"/>
        </w:rPr>
        <w:t>202</w:t>
      </w:r>
      <w:r w:rsidR="00E23CF3">
        <w:rPr>
          <w:rFonts w:hint="eastAsia"/>
          <w:b/>
          <w:lang w:val="en-US" w:eastAsia="zh-CN"/>
        </w:rPr>
        <w:t>2</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the </w:t>
      </w:r>
      <w:r w:rsidR="00C23FF0" w:rsidRPr="0063038D">
        <w:rPr>
          <w:rFonts w:eastAsiaTheme="minorEastAsia"/>
          <w:b/>
          <w:lang w:eastAsia="zh-CN"/>
        </w:rPr>
        <w:t xml:space="preserve">BS </w:t>
      </w:r>
      <w:r w:rsidR="009D327B" w:rsidRPr="0063038D">
        <w:rPr>
          <w:rFonts w:eastAsiaTheme="minorEastAsia"/>
          <w:b/>
          <w:lang w:eastAsia="zh-CN"/>
        </w:rPr>
        <w:t xml:space="preserve">RX RF </w:t>
      </w:r>
      <w:r w:rsidR="00C23FF0" w:rsidRPr="0063038D">
        <w:rPr>
          <w:rFonts w:eastAsiaTheme="minorEastAsia"/>
          <w:b/>
          <w:lang w:eastAsia="zh-CN"/>
        </w:rPr>
        <w:t>requirements for 52.6-71GHz</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EC2A03">
        <w:rPr>
          <w:rFonts w:eastAsiaTheme="minorEastAsia" w:hint="eastAsia"/>
          <w:b/>
          <w:lang w:eastAsia="zh-CN"/>
        </w:rPr>
        <w:t>10</w:t>
      </w:r>
      <w:r w:rsidR="009D327B" w:rsidRPr="0063038D">
        <w:rPr>
          <w:rFonts w:eastAsiaTheme="minorEastAsia"/>
          <w:b/>
          <w:lang w:eastAsia="zh-CN"/>
        </w:rPr>
        <w:t>.</w:t>
      </w:r>
      <w:r w:rsidR="00097770" w:rsidRPr="0063038D">
        <w:rPr>
          <w:rFonts w:eastAsiaTheme="minorEastAsia"/>
          <w:b/>
          <w:lang w:eastAsia="zh-CN"/>
        </w:rPr>
        <w:t>16</w:t>
      </w:r>
      <w:r w:rsidR="003925C4" w:rsidRPr="0063038D">
        <w:rPr>
          <w:rFonts w:eastAsiaTheme="minorEastAsia"/>
          <w:b/>
          <w:lang w:eastAsia="zh-CN"/>
        </w:rPr>
        <w:t>.</w:t>
      </w:r>
      <w:r w:rsidR="00F146A5">
        <w:rPr>
          <w:rFonts w:eastAsiaTheme="minorEastAsia" w:hint="eastAsia"/>
          <w:b/>
          <w:lang w:eastAsia="zh-CN"/>
        </w:rPr>
        <w:t>4</w:t>
      </w:r>
      <w:r w:rsidR="003925C4" w:rsidRPr="0063038D">
        <w:rPr>
          <w:rFonts w:eastAsiaTheme="minorEastAsia"/>
          <w:b/>
          <w:lang w:eastAsia="zh-CN"/>
        </w:rPr>
        <w:t>.</w:t>
      </w:r>
      <w:r w:rsidR="00F146A5">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2D61DB" w:rsidRPr="0063038D" w:rsidRDefault="00F42322" w:rsidP="00D604B6">
      <w:pPr>
        <w:jc w:val="both"/>
        <w:rPr>
          <w:lang w:eastAsia="zh-CN"/>
        </w:rPr>
      </w:pPr>
      <w:r w:rsidRPr="0063038D">
        <w:rPr>
          <w:lang w:eastAsia="zh-CN"/>
        </w:rPr>
        <w:t>In RAN</w:t>
      </w:r>
      <w:r w:rsidR="008D4771" w:rsidRPr="0063038D">
        <w:rPr>
          <w:lang w:eastAsia="zh-CN"/>
        </w:rPr>
        <w:t>4</w:t>
      </w:r>
      <w:r w:rsidRPr="0063038D">
        <w:rPr>
          <w:lang w:eastAsia="zh-CN"/>
        </w:rPr>
        <w:t>#</w:t>
      </w:r>
      <w:r w:rsidR="00C65B21">
        <w:rPr>
          <w:rFonts w:hint="eastAsia"/>
          <w:lang w:eastAsia="zh-CN"/>
        </w:rPr>
        <w:t>101</w:t>
      </w:r>
      <w:r w:rsidR="0044075D">
        <w:rPr>
          <w:rFonts w:hint="eastAsia"/>
          <w:lang w:eastAsia="zh-CN"/>
        </w:rPr>
        <w:t>-bis</w:t>
      </w:r>
      <w:r w:rsidRPr="0063038D">
        <w:rPr>
          <w:lang w:eastAsia="zh-CN"/>
        </w:rPr>
        <w:t>-e,</w:t>
      </w:r>
      <w:r w:rsidR="008D4771" w:rsidRPr="0063038D">
        <w:rPr>
          <w:lang w:eastAsia="zh-CN"/>
        </w:rPr>
        <w:t xml:space="preserve"> a WF [1] on BS RF RX requirements for 52.6 – 71 GHz was approved</w:t>
      </w:r>
      <w:r w:rsidR="008C646D" w:rsidRPr="0063038D">
        <w:rPr>
          <w:lang w:eastAsia="zh-CN"/>
        </w:rPr>
        <w:t xml:space="preserve">. </w:t>
      </w:r>
      <w:r w:rsidR="00D418EC">
        <w:rPr>
          <w:rFonts w:hint="eastAsia"/>
          <w:lang w:eastAsia="zh-CN"/>
        </w:rPr>
        <w:t xml:space="preserve">The </w:t>
      </w:r>
      <w:r w:rsidR="00B071FC">
        <w:rPr>
          <w:rFonts w:hint="eastAsia"/>
          <w:lang w:eastAsia="zh-CN"/>
        </w:rPr>
        <w:t xml:space="preserve">ACS </w:t>
      </w:r>
      <w:r w:rsidR="00B071FC" w:rsidRPr="00B071FC">
        <w:t>interfering signal type and ACS interferer frequency offset</w:t>
      </w:r>
      <w:r w:rsidR="00B071FC">
        <w:rPr>
          <w:rFonts w:hint="eastAsia"/>
          <w:lang w:eastAsia="zh-CN"/>
        </w:rPr>
        <w:t xml:space="preserve"> need</w:t>
      </w:r>
      <w:r w:rsidR="00461FFD">
        <w:rPr>
          <w:rFonts w:hint="eastAsia"/>
          <w:lang w:eastAsia="zh-CN"/>
        </w:rPr>
        <w:t xml:space="preserve"> </w:t>
      </w:r>
      <w:r w:rsidR="00F02829" w:rsidRPr="0063038D">
        <w:rPr>
          <w:lang w:eastAsia="zh-CN"/>
        </w:rPr>
        <w:t>to be</w:t>
      </w:r>
      <w:r w:rsidR="00D418EC">
        <w:rPr>
          <w:rFonts w:hint="eastAsia"/>
          <w:lang w:eastAsia="zh-CN"/>
        </w:rPr>
        <w:t xml:space="preserve"> further</w:t>
      </w:r>
      <w:r w:rsidR="00F02829" w:rsidRPr="0063038D">
        <w:rPr>
          <w:lang w:eastAsia="zh-CN"/>
        </w:rPr>
        <w:t xml:space="preserve"> </w:t>
      </w:r>
      <w:r w:rsidR="00492B2D" w:rsidRPr="0063038D">
        <w:rPr>
          <w:lang w:eastAsia="zh-CN"/>
        </w:rPr>
        <w:t>discussed.</w:t>
      </w:r>
    </w:p>
    <w:p w:rsidR="006D2B9D" w:rsidRPr="0063038D" w:rsidRDefault="00F42322" w:rsidP="00D604B6">
      <w:pPr>
        <w:jc w:val="both"/>
        <w:rPr>
          <w:lang w:eastAsia="zh-CN"/>
        </w:rPr>
      </w:pPr>
      <w:r w:rsidRPr="0063038D">
        <w:rPr>
          <w:lang w:eastAsia="zh-CN"/>
        </w:rPr>
        <w:t xml:space="preserve">In this contribution, we provide our views on </w:t>
      </w:r>
      <w:r w:rsidR="0034076F">
        <w:rPr>
          <w:rFonts w:hint="eastAsia"/>
          <w:lang w:eastAsia="zh-CN"/>
        </w:rPr>
        <w:t xml:space="preserve">the </w:t>
      </w:r>
      <w:r w:rsidR="002D61DB" w:rsidRPr="0063038D">
        <w:rPr>
          <w:lang w:eastAsia="zh-CN"/>
        </w:rPr>
        <w:t xml:space="preserve">remaining </w:t>
      </w:r>
      <w:r w:rsidR="00C74C7A" w:rsidRPr="0063038D">
        <w:rPr>
          <w:lang w:eastAsia="zh-CN"/>
        </w:rPr>
        <w:t>issues</w:t>
      </w:r>
      <w:r w:rsidRPr="0063038D">
        <w:rPr>
          <w:lang w:eastAsia="zh-CN"/>
        </w:rPr>
        <w:t xml:space="preserve"> </w:t>
      </w:r>
      <w:r w:rsidR="002D61DB" w:rsidRPr="0063038D">
        <w:rPr>
          <w:lang w:eastAsia="zh-CN"/>
        </w:rPr>
        <w:t xml:space="preserve">in </w:t>
      </w:r>
      <w:r w:rsidR="0034076F">
        <w:rPr>
          <w:rFonts w:hint="eastAsia"/>
          <w:lang w:eastAsia="zh-CN"/>
        </w:rPr>
        <w:t xml:space="preserve">the </w:t>
      </w:r>
      <w:r w:rsidR="002D61DB" w:rsidRPr="0063038D">
        <w:rPr>
          <w:lang w:eastAsia="zh-CN"/>
        </w:rPr>
        <w:t>WF</w:t>
      </w:r>
      <w:r w:rsidR="00D24C67" w:rsidRPr="0063038D">
        <w:rPr>
          <w:lang w:eastAsia="zh-CN"/>
        </w:rPr>
        <w:t xml:space="preserve"> </w:t>
      </w:r>
      <w:r w:rsidR="002D61DB" w:rsidRPr="0063038D">
        <w:rPr>
          <w:lang w:eastAsia="zh-CN"/>
        </w:rPr>
        <w:t>[1]</w:t>
      </w:r>
      <w:r w:rsidRPr="0063038D">
        <w:rPr>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55443D" w:rsidRDefault="0055443D" w:rsidP="003D2753">
      <w:pPr>
        <w:jc w:val="both"/>
        <w:rPr>
          <w:b/>
          <w:u w:val="single"/>
          <w:lang w:eastAsia="zh-CN"/>
        </w:rPr>
      </w:pPr>
      <w:r w:rsidRPr="003D2753">
        <w:rPr>
          <w:rFonts w:hint="eastAsia"/>
          <w:b/>
          <w:u w:val="single"/>
          <w:lang w:eastAsia="zh-CN"/>
        </w:rPr>
        <w:t>ACS</w:t>
      </w:r>
    </w:p>
    <w:p w:rsidR="00461FFD" w:rsidRPr="00461FFD" w:rsidRDefault="00461FFD" w:rsidP="003D2753">
      <w:pPr>
        <w:jc w:val="both"/>
        <w:rPr>
          <w:lang w:eastAsia="zh-CN"/>
        </w:rPr>
      </w:pPr>
      <w:r w:rsidRPr="0063038D">
        <w:rPr>
          <w:lang w:eastAsia="zh-CN"/>
        </w:rPr>
        <w:t xml:space="preserve">As per the WF [1], the remaining </w:t>
      </w:r>
      <w:r>
        <w:rPr>
          <w:lang w:eastAsia="zh-CN"/>
        </w:rPr>
        <w:t xml:space="preserve">issues concerning </w:t>
      </w:r>
      <w:r>
        <w:rPr>
          <w:rFonts w:hint="eastAsia"/>
          <w:lang w:eastAsia="zh-CN"/>
        </w:rPr>
        <w:t>ACS</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55443D" w:rsidTr="0055443D">
        <w:tc>
          <w:tcPr>
            <w:tcW w:w="9855" w:type="dxa"/>
          </w:tcPr>
          <w:p w:rsidR="00461FFD" w:rsidRDefault="00461FFD" w:rsidP="00461FFD">
            <w:pPr>
              <w:rPr>
                <w:rFonts w:eastAsia="宋体"/>
                <w:i/>
                <w:szCs w:val="24"/>
                <w:lang w:eastAsia="zh-CN"/>
              </w:rPr>
            </w:pPr>
            <w:r>
              <w:rPr>
                <w:rFonts w:eastAsia="宋体" w:hint="eastAsia"/>
                <w:i/>
                <w:szCs w:val="24"/>
                <w:lang w:eastAsia="zh-CN"/>
              </w:rPr>
              <w:t>ACS:</w:t>
            </w:r>
          </w:p>
          <w:p w:rsidR="00461FFD" w:rsidRPr="003D2753" w:rsidRDefault="00461FFD" w:rsidP="00461FFD">
            <w:pPr>
              <w:rPr>
                <w:rFonts w:eastAsia="宋体"/>
                <w:i/>
                <w:szCs w:val="24"/>
                <w:lang w:eastAsia="zh-CN"/>
              </w:rPr>
            </w:pPr>
            <w:r w:rsidRPr="003D2753">
              <w:rPr>
                <w:rFonts w:eastAsia="宋体"/>
                <w:i/>
                <w:szCs w:val="24"/>
                <w:lang w:eastAsia="zh-CN"/>
              </w:rPr>
              <w:t>For ACS define interfering signal type as 100 MHz DFT-s-OFDM NR signal, 120 kHz SCS, 32 RBs. Confirm the PRB value once SU is agreed.</w:t>
            </w:r>
          </w:p>
          <w:p w:rsidR="0055443D" w:rsidRDefault="0055443D" w:rsidP="0055443D">
            <w:pPr>
              <w:rPr>
                <w:lang w:eastAsia="zh-CN"/>
              </w:rPr>
            </w:pPr>
          </w:p>
        </w:tc>
      </w:tr>
    </w:tbl>
    <w:p w:rsidR="00E85504" w:rsidRPr="003D2753" w:rsidRDefault="00E85504" w:rsidP="003D2753">
      <w:pPr>
        <w:jc w:val="both"/>
        <w:rPr>
          <w:lang w:eastAsia="zh-CN"/>
        </w:rPr>
      </w:pPr>
    </w:p>
    <w:p w:rsidR="007036F6" w:rsidRDefault="002A3D1E" w:rsidP="003D2753">
      <w:pPr>
        <w:jc w:val="both"/>
        <w:rPr>
          <w:lang w:eastAsia="zh-CN"/>
        </w:rPr>
      </w:pPr>
      <w:r w:rsidRPr="003D2753">
        <w:rPr>
          <w:rFonts w:hint="eastAsia"/>
          <w:lang w:eastAsia="zh-CN"/>
        </w:rPr>
        <w:t>T</w:t>
      </w:r>
      <w:r>
        <w:rPr>
          <w:rFonts w:hint="eastAsia"/>
          <w:lang w:eastAsia="zh-CN"/>
        </w:rPr>
        <w:t>he ACS interfering signal type and ACS interferer frequency offset for B</w:t>
      </w:r>
      <w:r w:rsidR="00BC4D31">
        <w:rPr>
          <w:rFonts w:hint="eastAsia"/>
          <w:lang w:eastAsia="zh-CN"/>
        </w:rPr>
        <w:t xml:space="preserve">S type 1-O </w:t>
      </w:r>
      <w:r w:rsidR="00515823">
        <w:rPr>
          <w:rFonts w:hint="eastAsia"/>
          <w:lang w:eastAsia="zh-CN"/>
        </w:rPr>
        <w:t xml:space="preserve">in table </w:t>
      </w:r>
      <w:r w:rsidR="00515823" w:rsidRPr="00BC4D31">
        <w:rPr>
          <w:lang w:eastAsia="zh-CN"/>
        </w:rPr>
        <w:t>10.5.1.2-2</w:t>
      </w:r>
      <w:r w:rsidR="00515823">
        <w:rPr>
          <w:rFonts w:hint="eastAsia"/>
          <w:lang w:eastAsia="zh-CN"/>
        </w:rPr>
        <w:t xml:space="preserve"> </w:t>
      </w:r>
      <w:r w:rsidR="00BC4D31">
        <w:rPr>
          <w:rFonts w:hint="eastAsia"/>
          <w:lang w:eastAsia="zh-CN"/>
        </w:rPr>
        <w:t xml:space="preserve">and BS type 2-O </w:t>
      </w:r>
      <w:r w:rsidR="00515823">
        <w:rPr>
          <w:rFonts w:hint="eastAsia"/>
          <w:lang w:eastAsia="zh-CN"/>
        </w:rPr>
        <w:t>in</w:t>
      </w:r>
      <w:r w:rsidR="00BC4D31" w:rsidRPr="00BC4D31">
        <w:rPr>
          <w:lang w:eastAsia="zh-CN"/>
        </w:rPr>
        <w:t xml:space="preserve"> table 10.5.1.3-2 of TS 38.104</w:t>
      </w:r>
      <w:r w:rsidR="00BC4D31">
        <w:rPr>
          <w:rFonts w:hint="eastAsia"/>
          <w:lang w:eastAsia="zh-CN"/>
        </w:rPr>
        <w:t xml:space="preserve"> are copied as below.</w:t>
      </w:r>
    </w:p>
    <w:p w:rsidR="00E85504" w:rsidRDefault="00E85504" w:rsidP="003D2753">
      <w:pPr>
        <w:jc w:val="both"/>
        <w:rPr>
          <w:lang w:eastAsia="zh-CN"/>
        </w:rPr>
      </w:pPr>
    </w:p>
    <w:p w:rsidR="00E85504" w:rsidRDefault="00E85504" w:rsidP="00E85504">
      <w:pPr>
        <w:pStyle w:val="TH"/>
        <w:rPr>
          <w:i/>
          <w:lang w:eastAsia="zh-CN"/>
        </w:rPr>
      </w:pPr>
      <w:r w:rsidRPr="00F95B02">
        <w:t xml:space="preserve">Table </w:t>
      </w:r>
      <w:r w:rsidRPr="00F95B02">
        <w:rPr>
          <w:lang w:eastAsia="zh-CN"/>
        </w:rPr>
        <w:t>10.5.1.2</w:t>
      </w:r>
      <w:r w:rsidRPr="00F95B02">
        <w:t>-</w:t>
      </w:r>
      <w:r w:rsidRPr="00F95B02">
        <w:rPr>
          <w:lang w:eastAsia="zh-CN"/>
        </w:rPr>
        <w:t>2</w:t>
      </w:r>
      <w:r w:rsidRPr="00F95B02">
        <w:t>: OTA A</w:t>
      </w:r>
      <w:r w:rsidRPr="00F95B02">
        <w:rPr>
          <w:lang w:eastAsia="zh-CN"/>
        </w:rPr>
        <w:t xml:space="preserve">CS interferer frequency offset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85504" w:rsidRPr="00F95B02" w:rsidTr="001F60AD">
        <w:trPr>
          <w:cantSplit/>
          <w:jc w:val="center"/>
        </w:trPr>
        <w:tc>
          <w:tcPr>
            <w:tcW w:w="1701" w:type="dxa"/>
            <w:shd w:val="clear" w:color="auto" w:fill="auto"/>
          </w:tcPr>
          <w:p w:rsidR="00E85504" w:rsidRPr="00F95B02" w:rsidRDefault="00E85504" w:rsidP="001F60AD">
            <w:pPr>
              <w:pStyle w:val="TAH"/>
              <w:rPr>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85504" w:rsidRPr="00F95B02" w:rsidRDefault="00E85504" w:rsidP="001F60AD">
            <w:pPr>
              <w:pStyle w:val="TAH"/>
              <w:rPr>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rsidR="00E85504" w:rsidRPr="00F95B02" w:rsidRDefault="00E85504" w:rsidP="001F60AD">
            <w:pPr>
              <w:pStyle w:val="TAH"/>
              <w:rPr>
                <w:lang w:eastAsia="zh-CN"/>
              </w:rPr>
            </w:pPr>
            <w:r w:rsidRPr="00F95B02">
              <w:t>Type of interfering signal</w:t>
            </w: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5</w:t>
            </w:r>
          </w:p>
        </w:tc>
        <w:tc>
          <w:tcPr>
            <w:tcW w:w="2646" w:type="dxa"/>
            <w:shd w:val="clear" w:color="auto" w:fill="auto"/>
          </w:tcPr>
          <w:p w:rsidR="00E85504" w:rsidRPr="00F95B02" w:rsidRDefault="00E85504" w:rsidP="001F60AD">
            <w:pPr>
              <w:pStyle w:val="TAC"/>
              <w:rPr>
                <w:lang w:eastAsia="zh-CN"/>
              </w:rPr>
            </w:pPr>
            <w:r w:rsidRPr="00F95B02">
              <w:rPr>
                <w:rFonts w:cs="Arial"/>
              </w:rPr>
              <w:t>±2.5025</w:t>
            </w:r>
          </w:p>
        </w:tc>
        <w:tc>
          <w:tcPr>
            <w:tcW w:w="2977" w:type="dxa"/>
            <w:tcBorders>
              <w:bottom w:val="nil"/>
            </w:tcBorders>
            <w:shd w:val="clear" w:color="auto" w:fill="auto"/>
          </w:tcPr>
          <w:p w:rsidR="00E85504" w:rsidRPr="00F95B02" w:rsidRDefault="00E85504" w:rsidP="001F60AD">
            <w:pPr>
              <w:pStyle w:val="TAC"/>
              <w:rPr>
                <w:lang w:eastAsia="zh-CN"/>
              </w:rPr>
            </w:pP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10</w:t>
            </w:r>
          </w:p>
        </w:tc>
        <w:tc>
          <w:tcPr>
            <w:tcW w:w="2646" w:type="dxa"/>
            <w:shd w:val="clear" w:color="auto" w:fill="auto"/>
          </w:tcPr>
          <w:p w:rsidR="00E85504" w:rsidRPr="00F95B02" w:rsidRDefault="00E85504" w:rsidP="001F60AD">
            <w:pPr>
              <w:pStyle w:val="TAC"/>
              <w:rPr>
                <w:rFonts w:cs="Arial"/>
              </w:rPr>
            </w:pPr>
            <w:r w:rsidRPr="00F95B02">
              <w:rPr>
                <w:rFonts w:cs="Arial"/>
              </w:rPr>
              <w:t>±2.5075</w:t>
            </w:r>
          </w:p>
        </w:tc>
        <w:tc>
          <w:tcPr>
            <w:tcW w:w="2977" w:type="dxa"/>
            <w:tcBorders>
              <w:top w:val="nil"/>
              <w:bottom w:val="nil"/>
            </w:tcBorders>
            <w:shd w:val="clear" w:color="auto" w:fill="auto"/>
          </w:tcPr>
          <w:p w:rsidR="00E85504" w:rsidRPr="00F95B02" w:rsidRDefault="00E85504" w:rsidP="001F60AD">
            <w:pPr>
              <w:pStyle w:val="TAC"/>
              <w:rPr>
                <w:lang w:eastAsia="zh-CN"/>
              </w:rPr>
            </w:pPr>
            <w:r w:rsidRPr="00F95B02">
              <w:rPr>
                <w:lang w:val="en-US"/>
              </w:rPr>
              <w:t>5 MHz DFT-s-OFDM NR signal,</w:t>
            </w: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15</w:t>
            </w:r>
          </w:p>
        </w:tc>
        <w:tc>
          <w:tcPr>
            <w:tcW w:w="2646" w:type="dxa"/>
            <w:shd w:val="clear" w:color="auto" w:fill="auto"/>
          </w:tcPr>
          <w:p w:rsidR="00E85504" w:rsidRPr="00F95B02" w:rsidRDefault="00E85504" w:rsidP="001F60AD">
            <w:pPr>
              <w:pStyle w:val="TAC"/>
              <w:rPr>
                <w:rFonts w:cs="Arial"/>
              </w:rPr>
            </w:pPr>
            <w:r w:rsidRPr="00F95B02">
              <w:rPr>
                <w:rFonts w:cs="Arial"/>
              </w:rPr>
              <w:t>±2.5125</w:t>
            </w:r>
          </w:p>
        </w:tc>
        <w:tc>
          <w:tcPr>
            <w:tcW w:w="2977" w:type="dxa"/>
            <w:tcBorders>
              <w:top w:val="nil"/>
              <w:bottom w:val="nil"/>
            </w:tcBorders>
            <w:shd w:val="clear" w:color="auto" w:fill="auto"/>
          </w:tcPr>
          <w:p w:rsidR="00E85504" w:rsidRPr="00F95B02" w:rsidRDefault="00E85504" w:rsidP="001F60AD">
            <w:pPr>
              <w:pStyle w:val="TAC"/>
              <w:rPr>
                <w:lang w:eastAsia="zh-CN"/>
              </w:rPr>
            </w:pPr>
            <w:r w:rsidRPr="00F95B02">
              <w:rPr>
                <w:lang w:val="en-US"/>
              </w:rPr>
              <w:t xml:space="preserve">15 kHz SCS, </w:t>
            </w:r>
            <w:r w:rsidRPr="003D2753">
              <w:rPr>
                <w:highlight w:val="green"/>
                <w:lang w:val="en-US"/>
              </w:rPr>
              <w:t>25 RBs</w:t>
            </w: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20</w:t>
            </w:r>
          </w:p>
        </w:tc>
        <w:tc>
          <w:tcPr>
            <w:tcW w:w="2646" w:type="dxa"/>
            <w:shd w:val="clear" w:color="auto" w:fill="auto"/>
          </w:tcPr>
          <w:p w:rsidR="00E85504" w:rsidRPr="00F95B02" w:rsidRDefault="00E85504" w:rsidP="001F60AD">
            <w:pPr>
              <w:pStyle w:val="TAC"/>
              <w:rPr>
                <w:rFonts w:cs="Arial"/>
              </w:rPr>
            </w:pPr>
            <w:r w:rsidRPr="00F95B02">
              <w:rPr>
                <w:rFonts w:cs="Arial"/>
              </w:rPr>
              <w:t>±2.5025</w:t>
            </w:r>
          </w:p>
        </w:tc>
        <w:tc>
          <w:tcPr>
            <w:tcW w:w="2977" w:type="dxa"/>
            <w:tcBorders>
              <w:top w:val="nil"/>
              <w:bottom w:val="single" w:sz="4" w:space="0" w:color="auto"/>
            </w:tcBorders>
            <w:shd w:val="clear" w:color="auto" w:fill="auto"/>
          </w:tcPr>
          <w:p w:rsidR="00E85504" w:rsidRPr="00F95B02" w:rsidRDefault="00E85504" w:rsidP="001F60AD">
            <w:pPr>
              <w:pStyle w:val="TAC"/>
              <w:rPr>
                <w:lang w:eastAsia="zh-CN"/>
              </w:rPr>
            </w:pP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25</w:t>
            </w:r>
          </w:p>
        </w:tc>
        <w:tc>
          <w:tcPr>
            <w:tcW w:w="2646" w:type="dxa"/>
            <w:shd w:val="clear" w:color="auto" w:fill="auto"/>
          </w:tcPr>
          <w:p w:rsidR="00E85504" w:rsidRPr="00F95B02" w:rsidRDefault="00E85504" w:rsidP="001F60AD">
            <w:pPr>
              <w:pStyle w:val="TAC"/>
              <w:rPr>
                <w:rFonts w:cs="Arial"/>
              </w:rPr>
            </w:pPr>
            <w:r w:rsidRPr="00F95B02">
              <w:rPr>
                <w:rFonts w:cs="Arial"/>
              </w:rPr>
              <w:t>±</w:t>
            </w:r>
            <w:r w:rsidRPr="00F95B02">
              <w:rPr>
                <w:rFonts w:eastAsia="等线" w:cs="Arial" w:hint="eastAsia"/>
                <w:lang w:val="en-US" w:eastAsia="zh-CN"/>
              </w:rPr>
              <w:t>9.4675</w:t>
            </w:r>
          </w:p>
        </w:tc>
        <w:tc>
          <w:tcPr>
            <w:tcW w:w="2977" w:type="dxa"/>
            <w:tcBorders>
              <w:bottom w:val="nil"/>
            </w:tcBorders>
            <w:shd w:val="clear" w:color="auto" w:fill="auto"/>
          </w:tcPr>
          <w:p w:rsidR="00E85504" w:rsidRPr="00F95B02" w:rsidRDefault="00E85504" w:rsidP="001F60AD">
            <w:pPr>
              <w:pStyle w:val="TAC"/>
              <w:rPr>
                <w:lang w:eastAsia="zh-CN"/>
              </w:rPr>
            </w:pP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30</w:t>
            </w:r>
          </w:p>
        </w:tc>
        <w:tc>
          <w:tcPr>
            <w:tcW w:w="2646" w:type="dxa"/>
            <w:shd w:val="clear" w:color="auto" w:fill="auto"/>
          </w:tcPr>
          <w:p w:rsidR="00E85504" w:rsidRPr="00F95B02" w:rsidRDefault="00E85504" w:rsidP="001F60AD">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rsidR="00E85504" w:rsidRPr="00F95B02" w:rsidRDefault="00E85504" w:rsidP="001F60AD">
            <w:pPr>
              <w:pStyle w:val="TAC"/>
              <w:rPr>
                <w:lang w:eastAsia="zh-CN"/>
              </w:rPr>
            </w:pP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40</w:t>
            </w:r>
          </w:p>
        </w:tc>
        <w:tc>
          <w:tcPr>
            <w:tcW w:w="2646" w:type="dxa"/>
            <w:shd w:val="clear" w:color="auto" w:fill="auto"/>
          </w:tcPr>
          <w:p w:rsidR="00E85504" w:rsidRPr="00F95B02" w:rsidRDefault="00E85504" w:rsidP="001F60AD">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rsidR="00E85504" w:rsidRPr="00F95B02" w:rsidRDefault="00E85504" w:rsidP="001F60AD">
            <w:pPr>
              <w:pStyle w:val="TAC"/>
              <w:rPr>
                <w:lang w:eastAsia="zh-CN"/>
              </w:rPr>
            </w:pP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50</w:t>
            </w:r>
          </w:p>
        </w:tc>
        <w:tc>
          <w:tcPr>
            <w:tcW w:w="2646" w:type="dxa"/>
            <w:shd w:val="clear" w:color="auto" w:fill="auto"/>
          </w:tcPr>
          <w:p w:rsidR="00E85504" w:rsidRPr="00F95B02" w:rsidRDefault="00E85504" w:rsidP="001F60AD">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rsidR="00E85504" w:rsidRPr="00F95B02" w:rsidRDefault="00E85504" w:rsidP="001F60AD">
            <w:pPr>
              <w:pStyle w:val="TAC"/>
              <w:rPr>
                <w:lang w:eastAsia="zh-CN"/>
              </w:rPr>
            </w:pPr>
            <w:r w:rsidRPr="00F95B02">
              <w:rPr>
                <w:lang w:val="en-US"/>
              </w:rPr>
              <w:t>20 MHz DFT-s-OFDM NR signal,</w:t>
            </w: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60</w:t>
            </w:r>
          </w:p>
        </w:tc>
        <w:tc>
          <w:tcPr>
            <w:tcW w:w="2646" w:type="dxa"/>
            <w:shd w:val="clear" w:color="auto" w:fill="auto"/>
          </w:tcPr>
          <w:p w:rsidR="00E85504" w:rsidRPr="00F95B02" w:rsidRDefault="00E85504" w:rsidP="001F60AD">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rsidR="00E85504" w:rsidRPr="00F95B02" w:rsidRDefault="00E85504" w:rsidP="001F60AD">
            <w:pPr>
              <w:pStyle w:val="TAC"/>
              <w:rPr>
                <w:lang w:eastAsia="zh-CN"/>
              </w:rPr>
            </w:pPr>
            <w:r w:rsidRPr="00F95B02">
              <w:rPr>
                <w:lang w:val="en-US"/>
              </w:rPr>
              <w:t xml:space="preserve">15 kHz SCS, </w:t>
            </w:r>
            <w:r w:rsidRPr="003D2753">
              <w:rPr>
                <w:highlight w:val="green"/>
                <w:lang w:val="en-US"/>
              </w:rPr>
              <w:t>100 RBs</w:t>
            </w: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70</w:t>
            </w:r>
          </w:p>
        </w:tc>
        <w:tc>
          <w:tcPr>
            <w:tcW w:w="2646" w:type="dxa"/>
            <w:shd w:val="clear" w:color="auto" w:fill="auto"/>
          </w:tcPr>
          <w:p w:rsidR="00E85504" w:rsidRPr="00F95B02" w:rsidRDefault="00E85504" w:rsidP="001F60AD">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rsidR="00E85504" w:rsidRPr="00F95B02" w:rsidRDefault="00E85504" w:rsidP="001F60AD">
            <w:pPr>
              <w:pStyle w:val="TAC"/>
              <w:rPr>
                <w:lang w:eastAsia="zh-CN"/>
              </w:rPr>
            </w:pP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80</w:t>
            </w:r>
          </w:p>
        </w:tc>
        <w:tc>
          <w:tcPr>
            <w:tcW w:w="2646" w:type="dxa"/>
            <w:shd w:val="clear" w:color="auto" w:fill="auto"/>
          </w:tcPr>
          <w:p w:rsidR="00E85504" w:rsidRPr="00F95B02" w:rsidRDefault="00E85504" w:rsidP="001F60AD">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rsidR="00E85504" w:rsidRPr="00F95B02" w:rsidRDefault="00E85504" w:rsidP="001F60AD">
            <w:pPr>
              <w:pStyle w:val="TAC"/>
              <w:rPr>
                <w:lang w:eastAsia="zh-CN"/>
              </w:rPr>
            </w:pP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90</w:t>
            </w:r>
          </w:p>
        </w:tc>
        <w:tc>
          <w:tcPr>
            <w:tcW w:w="2646" w:type="dxa"/>
            <w:shd w:val="clear" w:color="auto" w:fill="auto"/>
          </w:tcPr>
          <w:p w:rsidR="00E85504" w:rsidRPr="00F95B02" w:rsidRDefault="00E85504" w:rsidP="001F60AD">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rsidR="00E85504" w:rsidRPr="00F95B02" w:rsidRDefault="00E85504" w:rsidP="001F60AD">
            <w:pPr>
              <w:pStyle w:val="TAC"/>
              <w:rPr>
                <w:lang w:eastAsia="zh-CN"/>
              </w:rPr>
            </w:pP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100</w:t>
            </w:r>
          </w:p>
        </w:tc>
        <w:tc>
          <w:tcPr>
            <w:tcW w:w="2646" w:type="dxa"/>
            <w:shd w:val="clear" w:color="auto" w:fill="auto"/>
          </w:tcPr>
          <w:p w:rsidR="00E85504" w:rsidRPr="00F95B02" w:rsidRDefault="00E85504" w:rsidP="001F60AD">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tcBorders>
            <w:shd w:val="clear" w:color="auto" w:fill="auto"/>
          </w:tcPr>
          <w:p w:rsidR="00E85504" w:rsidRPr="00F95B02" w:rsidRDefault="00E85504" w:rsidP="001F60AD">
            <w:pPr>
              <w:pStyle w:val="TAC"/>
              <w:rPr>
                <w:lang w:eastAsia="zh-CN"/>
              </w:rPr>
            </w:pPr>
          </w:p>
        </w:tc>
      </w:tr>
    </w:tbl>
    <w:p w:rsidR="00E85504" w:rsidRDefault="00E85504" w:rsidP="003D2753">
      <w:pPr>
        <w:rPr>
          <w:lang w:eastAsia="zh-CN"/>
        </w:rPr>
      </w:pPr>
    </w:p>
    <w:p w:rsidR="00E85504" w:rsidRDefault="00E85504" w:rsidP="00E85504">
      <w:pPr>
        <w:pStyle w:val="TH"/>
        <w:rPr>
          <w:i/>
          <w:lang w:eastAsia="zh-CN"/>
        </w:rPr>
      </w:pPr>
      <w:r w:rsidRPr="00F95B02">
        <w:lastRenderedPageBreak/>
        <w:t xml:space="preserve">Table </w:t>
      </w:r>
      <w:r w:rsidRPr="00F95B02">
        <w:rPr>
          <w:lang w:eastAsia="zh-CN"/>
        </w:rPr>
        <w:t>10.5.1.3</w:t>
      </w:r>
      <w:r w:rsidRPr="00F95B02">
        <w:t>-</w:t>
      </w:r>
      <w:r w:rsidRPr="00F95B02">
        <w:rPr>
          <w:lang w:eastAsia="zh-CN"/>
        </w:rPr>
        <w:t>2</w:t>
      </w:r>
      <w:r w:rsidRPr="00F95B02">
        <w:t>: OTA A</w:t>
      </w:r>
      <w:r w:rsidRPr="00F95B02">
        <w:rPr>
          <w:lang w:eastAsia="zh-CN"/>
        </w:rPr>
        <w:t xml:space="preserve">CS interferer frequency offset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85504" w:rsidRPr="00F95B02" w:rsidTr="001F60AD">
        <w:trPr>
          <w:cantSplit/>
          <w:jc w:val="center"/>
        </w:trPr>
        <w:tc>
          <w:tcPr>
            <w:tcW w:w="1701" w:type="dxa"/>
            <w:shd w:val="clear" w:color="auto" w:fill="auto"/>
          </w:tcPr>
          <w:p w:rsidR="00E85504" w:rsidRPr="00F95B02" w:rsidRDefault="00E85504" w:rsidP="001F60AD">
            <w:pPr>
              <w:pStyle w:val="TAH"/>
              <w:rPr>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85504" w:rsidRPr="00F95B02" w:rsidRDefault="00E85504" w:rsidP="001F60AD">
            <w:pPr>
              <w:pStyle w:val="TAH"/>
              <w:rPr>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rsidR="00E85504" w:rsidRPr="00F95B02" w:rsidRDefault="00E85504" w:rsidP="001F60AD">
            <w:pPr>
              <w:pStyle w:val="TAH"/>
              <w:rPr>
                <w:lang w:eastAsia="zh-CN"/>
              </w:rPr>
            </w:pPr>
            <w:r w:rsidRPr="00F95B02">
              <w:t>Type of interfering signal</w:t>
            </w: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50</w:t>
            </w:r>
          </w:p>
        </w:tc>
        <w:tc>
          <w:tcPr>
            <w:tcW w:w="2646" w:type="dxa"/>
            <w:shd w:val="clear" w:color="auto" w:fill="auto"/>
          </w:tcPr>
          <w:p w:rsidR="00E85504" w:rsidRPr="00F95B02" w:rsidRDefault="00E85504" w:rsidP="001F60AD">
            <w:pPr>
              <w:pStyle w:val="TAC"/>
              <w:rPr>
                <w:lang w:eastAsia="zh-CN"/>
              </w:rPr>
            </w:pPr>
            <w:r w:rsidRPr="00F95B02">
              <w:rPr>
                <w:rFonts w:cs="Arial"/>
              </w:rPr>
              <w:t>±24.29</w:t>
            </w:r>
          </w:p>
        </w:tc>
        <w:tc>
          <w:tcPr>
            <w:tcW w:w="2977" w:type="dxa"/>
            <w:tcBorders>
              <w:bottom w:val="nil"/>
            </w:tcBorders>
            <w:shd w:val="clear" w:color="auto" w:fill="auto"/>
          </w:tcPr>
          <w:p w:rsidR="00E85504" w:rsidRPr="00F95B02" w:rsidRDefault="00E85504" w:rsidP="001F60AD">
            <w:pPr>
              <w:pStyle w:val="TAC"/>
              <w:rPr>
                <w:lang w:eastAsia="zh-CN"/>
              </w:rPr>
            </w:pP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100</w:t>
            </w:r>
          </w:p>
        </w:tc>
        <w:tc>
          <w:tcPr>
            <w:tcW w:w="2646" w:type="dxa"/>
            <w:shd w:val="clear" w:color="auto" w:fill="auto"/>
          </w:tcPr>
          <w:p w:rsidR="00E85504" w:rsidRPr="00F95B02" w:rsidRDefault="00E85504" w:rsidP="001F60AD">
            <w:pPr>
              <w:pStyle w:val="TAC"/>
              <w:rPr>
                <w:rFonts w:cs="Arial"/>
              </w:rPr>
            </w:pPr>
            <w:r w:rsidRPr="00F95B02">
              <w:rPr>
                <w:rFonts w:cs="Arial"/>
              </w:rPr>
              <w:t>±24.31</w:t>
            </w:r>
          </w:p>
        </w:tc>
        <w:tc>
          <w:tcPr>
            <w:tcW w:w="2977" w:type="dxa"/>
            <w:tcBorders>
              <w:top w:val="nil"/>
              <w:bottom w:val="nil"/>
            </w:tcBorders>
            <w:shd w:val="clear" w:color="auto" w:fill="auto"/>
          </w:tcPr>
          <w:p w:rsidR="00E85504" w:rsidRPr="00F95B02" w:rsidRDefault="00E85504" w:rsidP="001F60AD">
            <w:pPr>
              <w:pStyle w:val="TAC"/>
              <w:rPr>
                <w:lang w:eastAsia="zh-CN"/>
              </w:rPr>
            </w:pPr>
            <w:r w:rsidRPr="00F95B02">
              <w:rPr>
                <w:lang w:eastAsia="zh-CN"/>
              </w:rPr>
              <w:t>50</w:t>
            </w:r>
            <w:r w:rsidRPr="00F95B02">
              <w:rPr>
                <w:lang w:val="en-US" w:eastAsia="zh-CN"/>
              </w:rPr>
              <w:t> </w:t>
            </w:r>
            <w:r w:rsidRPr="00F95B02">
              <w:rPr>
                <w:lang w:eastAsia="zh-CN"/>
              </w:rPr>
              <w:t>MHz DFT-s-OFDM NR</w:t>
            </w: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200</w:t>
            </w:r>
          </w:p>
        </w:tc>
        <w:tc>
          <w:tcPr>
            <w:tcW w:w="2646" w:type="dxa"/>
            <w:shd w:val="clear" w:color="auto" w:fill="auto"/>
          </w:tcPr>
          <w:p w:rsidR="00E85504" w:rsidRPr="00F95B02" w:rsidRDefault="00E85504" w:rsidP="001F60AD">
            <w:pPr>
              <w:pStyle w:val="TAC"/>
              <w:rPr>
                <w:rFonts w:cs="Arial"/>
              </w:rPr>
            </w:pPr>
            <w:r w:rsidRPr="00F95B02">
              <w:rPr>
                <w:rFonts w:cs="Arial"/>
              </w:rPr>
              <w:t>±24.29</w:t>
            </w:r>
          </w:p>
        </w:tc>
        <w:tc>
          <w:tcPr>
            <w:tcW w:w="2977" w:type="dxa"/>
            <w:tcBorders>
              <w:top w:val="nil"/>
              <w:bottom w:val="nil"/>
            </w:tcBorders>
            <w:shd w:val="clear" w:color="auto" w:fill="auto"/>
          </w:tcPr>
          <w:p w:rsidR="00E85504" w:rsidRPr="00F95B02" w:rsidRDefault="00E85504" w:rsidP="001F60AD">
            <w:pPr>
              <w:pStyle w:val="TAC"/>
              <w:rPr>
                <w:lang w:eastAsia="zh-CN"/>
              </w:rPr>
            </w:pPr>
            <w:r w:rsidRPr="00F95B02">
              <w:rPr>
                <w:lang w:eastAsia="zh-CN"/>
              </w:rPr>
              <w:t xml:space="preserve">signal,60 kHz SCS, </w:t>
            </w:r>
            <w:r w:rsidRPr="003D2753">
              <w:rPr>
                <w:highlight w:val="green"/>
                <w:lang w:eastAsia="zh-CN"/>
              </w:rPr>
              <w:t>64 RBs</w:t>
            </w:r>
          </w:p>
        </w:tc>
      </w:tr>
      <w:tr w:rsidR="00E85504" w:rsidRPr="00F95B02" w:rsidTr="001F60AD">
        <w:trPr>
          <w:cantSplit/>
          <w:jc w:val="center"/>
        </w:trPr>
        <w:tc>
          <w:tcPr>
            <w:tcW w:w="1701" w:type="dxa"/>
            <w:shd w:val="clear" w:color="auto" w:fill="auto"/>
          </w:tcPr>
          <w:p w:rsidR="00E85504" w:rsidRPr="00F95B02" w:rsidRDefault="00E85504" w:rsidP="001F60AD">
            <w:pPr>
              <w:pStyle w:val="TAC"/>
              <w:rPr>
                <w:lang w:eastAsia="zh-CN"/>
              </w:rPr>
            </w:pPr>
            <w:r w:rsidRPr="00F95B02">
              <w:rPr>
                <w:lang w:eastAsia="zh-CN"/>
              </w:rPr>
              <w:t>400</w:t>
            </w:r>
          </w:p>
        </w:tc>
        <w:tc>
          <w:tcPr>
            <w:tcW w:w="2646" w:type="dxa"/>
            <w:shd w:val="clear" w:color="auto" w:fill="auto"/>
          </w:tcPr>
          <w:p w:rsidR="00E85504" w:rsidRPr="00F95B02" w:rsidRDefault="00E85504" w:rsidP="001F60AD">
            <w:pPr>
              <w:pStyle w:val="TAC"/>
              <w:rPr>
                <w:rFonts w:cs="Arial"/>
              </w:rPr>
            </w:pPr>
            <w:r w:rsidRPr="00F95B02">
              <w:rPr>
                <w:rFonts w:cs="Arial"/>
              </w:rPr>
              <w:t>±24.31</w:t>
            </w:r>
          </w:p>
        </w:tc>
        <w:tc>
          <w:tcPr>
            <w:tcW w:w="2977" w:type="dxa"/>
            <w:tcBorders>
              <w:top w:val="nil"/>
              <w:bottom w:val="single" w:sz="4" w:space="0" w:color="auto"/>
            </w:tcBorders>
            <w:shd w:val="clear" w:color="auto" w:fill="auto"/>
          </w:tcPr>
          <w:p w:rsidR="00E85504" w:rsidRPr="00F95B02" w:rsidRDefault="00E85504" w:rsidP="001F60AD">
            <w:pPr>
              <w:pStyle w:val="TAC"/>
              <w:rPr>
                <w:lang w:eastAsia="zh-CN"/>
              </w:rPr>
            </w:pPr>
          </w:p>
        </w:tc>
      </w:tr>
    </w:tbl>
    <w:p w:rsidR="00E85504" w:rsidRPr="00F95B02" w:rsidRDefault="00E85504" w:rsidP="00E85504">
      <w:pPr>
        <w:rPr>
          <w:lang w:eastAsia="zh-CN"/>
        </w:rPr>
      </w:pPr>
    </w:p>
    <w:p w:rsidR="007036F6" w:rsidRDefault="007935BD" w:rsidP="007036F6">
      <w:pPr>
        <w:rPr>
          <w:lang w:eastAsia="zh-CN"/>
        </w:rPr>
      </w:pPr>
      <w:r>
        <w:rPr>
          <w:rFonts w:hint="eastAsia"/>
          <w:lang w:eastAsia="zh-CN"/>
        </w:rPr>
        <w:t>From above t</w:t>
      </w:r>
      <w:r w:rsidRPr="00F95B02">
        <w:t>ype of interfering signal</w:t>
      </w:r>
      <w:r>
        <w:rPr>
          <w:rFonts w:hint="eastAsia"/>
          <w:lang w:eastAsia="zh-CN"/>
        </w:rPr>
        <w:t xml:space="preserve">  in table </w:t>
      </w:r>
      <w:r w:rsidRPr="00BC4D31">
        <w:rPr>
          <w:lang w:eastAsia="zh-CN"/>
        </w:rPr>
        <w:t>10.5.1.2-2 and table 10.5.1.3-2 of TS 38.104</w:t>
      </w:r>
      <w:r>
        <w:rPr>
          <w:rFonts w:hint="eastAsia"/>
          <w:lang w:eastAsia="zh-CN"/>
        </w:rPr>
        <w:t xml:space="preserve">, </w:t>
      </w:r>
      <w:r w:rsidR="00B9710F">
        <w:rPr>
          <w:rFonts w:hint="eastAsia"/>
          <w:lang w:eastAsia="zh-CN"/>
        </w:rPr>
        <w:t xml:space="preserve">for FR1, </w:t>
      </w:r>
      <w:r>
        <w:rPr>
          <w:rFonts w:hint="eastAsia"/>
          <w:lang w:eastAsia="zh-CN"/>
        </w:rPr>
        <w:t xml:space="preserve">the RBs for </w:t>
      </w:r>
      <w:r w:rsidR="007546C1" w:rsidRPr="007546C1">
        <w:rPr>
          <w:lang w:eastAsia="zh-CN"/>
        </w:rPr>
        <w:t>5 MHz DFT-s-OFDM NR signal with 15 kHz SCS is 25,</w:t>
      </w:r>
      <w:r w:rsidR="00B9710F">
        <w:rPr>
          <w:rFonts w:hint="eastAsia"/>
          <w:lang w:eastAsia="zh-CN"/>
        </w:rPr>
        <w:t xml:space="preserve"> and RBs for </w:t>
      </w:r>
      <w:r w:rsidR="007546C1" w:rsidRPr="007546C1">
        <w:rPr>
          <w:lang w:eastAsia="zh-CN"/>
        </w:rPr>
        <w:t>20 MHz DFT-s-OFDM NR signal with 15 kHz SCS is 100</w:t>
      </w:r>
      <w:r w:rsidR="00B9710F">
        <w:rPr>
          <w:rFonts w:hint="eastAsia"/>
          <w:lang w:eastAsia="zh-CN"/>
        </w:rPr>
        <w:t xml:space="preserve">. </w:t>
      </w:r>
      <w:r w:rsidR="00B9710F">
        <w:rPr>
          <w:lang w:eastAsia="zh-CN"/>
        </w:rPr>
        <w:t>A</w:t>
      </w:r>
      <w:r w:rsidR="00B9710F">
        <w:rPr>
          <w:rFonts w:hint="eastAsia"/>
          <w:lang w:eastAsia="zh-CN"/>
        </w:rPr>
        <w:t xml:space="preserve">nd for FR2, </w:t>
      </w:r>
      <w:r w:rsidR="00622C7B">
        <w:rPr>
          <w:rFonts w:hint="eastAsia"/>
          <w:lang w:eastAsia="zh-CN"/>
        </w:rPr>
        <w:t>RBs for 50MHz</w:t>
      </w:r>
      <w:r w:rsidR="00622C7B" w:rsidRPr="00622C7B">
        <w:rPr>
          <w:lang w:eastAsia="zh-CN"/>
        </w:rPr>
        <w:t xml:space="preserve"> </w:t>
      </w:r>
      <w:r w:rsidR="00622C7B" w:rsidRPr="007546C1">
        <w:rPr>
          <w:lang w:eastAsia="zh-CN"/>
        </w:rPr>
        <w:t xml:space="preserve">DFT-s-OFDM NR signal with </w:t>
      </w:r>
      <w:r w:rsidR="00622C7B">
        <w:rPr>
          <w:rFonts w:hint="eastAsia"/>
          <w:lang w:eastAsia="zh-CN"/>
        </w:rPr>
        <w:t>60</w:t>
      </w:r>
      <w:r w:rsidR="00622C7B" w:rsidRPr="007546C1">
        <w:rPr>
          <w:lang w:eastAsia="zh-CN"/>
        </w:rPr>
        <w:t xml:space="preserve"> kHz SCS is </w:t>
      </w:r>
      <w:r w:rsidR="00622C7B">
        <w:rPr>
          <w:rFonts w:hint="eastAsia"/>
          <w:lang w:eastAsia="zh-CN"/>
        </w:rPr>
        <w:t xml:space="preserve">64. </w:t>
      </w:r>
    </w:p>
    <w:p w:rsidR="007036F6" w:rsidRPr="00697DE7" w:rsidRDefault="007036F6" w:rsidP="007036F6">
      <w:pPr>
        <w:rPr>
          <w:lang w:eastAsia="zh-CN"/>
        </w:rPr>
      </w:pPr>
    </w:p>
    <w:p w:rsidR="007036F6" w:rsidRDefault="007036F6" w:rsidP="007036F6">
      <w:pPr>
        <w:pStyle w:val="TH"/>
        <w:rPr>
          <w:rFonts w:eastAsia="Yu Mincho"/>
        </w:rPr>
      </w:pPr>
      <w:bookmarkStart w:id="2" w:name="_Hlk497144372"/>
      <w:r w:rsidRPr="00F95B02">
        <w:rPr>
          <w:rFonts w:eastAsia="Yu Mincho"/>
        </w:rPr>
        <w:t xml:space="preserve">Table 5.3.2-1: </w:t>
      </w:r>
      <w:bookmarkEnd w:id="2"/>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9"/>
        <w:tblW w:w="0" w:type="auto"/>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tblGrid>
      <w:tr w:rsidR="007036F6" w:rsidTr="002E4579">
        <w:trPr>
          <w:cantSplit/>
          <w:jc w:val="center"/>
        </w:trPr>
        <w:tc>
          <w:tcPr>
            <w:tcW w:w="687" w:type="dxa"/>
          </w:tcPr>
          <w:p w:rsidR="007036F6" w:rsidRDefault="007036F6" w:rsidP="002E4579">
            <w:pPr>
              <w:pStyle w:val="TAH"/>
              <w:rPr>
                <w:rFonts w:eastAsia="Yu Mincho"/>
              </w:rPr>
            </w:pPr>
            <w:r w:rsidRPr="00392345">
              <w:rPr>
                <w:rFonts w:eastAsia="Yu Mincho"/>
              </w:rPr>
              <w:t>SCS (kHz)</w:t>
            </w:r>
          </w:p>
        </w:tc>
        <w:tc>
          <w:tcPr>
            <w:tcW w:w="687" w:type="dxa"/>
          </w:tcPr>
          <w:p w:rsidR="007036F6" w:rsidRPr="00392345" w:rsidRDefault="007036F6" w:rsidP="002E4579">
            <w:pPr>
              <w:pStyle w:val="TAH"/>
              <w:rPr>
                <w:rFonts w:eastAsia="Yu Mincho"/>
              </w:rPr>
            </w:pPr>
            <w:r w:rsidRPr="00392345">
              <w:rPr>
                <w:rFonts w:eastAsia="Yu Mincho"/>
              </w:rPr>
              <w:t>5</w:t>
            </w:r>
          </w:p>
          <w:p w:rsidR="007036F6" w:rsidRDefault="007036F6" w:rsidP="002E4579">
            <w:pPr>
              <w:pStyle w:val="TAH"/>
              <w:rPr>
                <w:rFonts w:eastAsia="Yu Mincho"/>
              </w:rPr>
            </w:pPr>
            <w:r w:rsidRPr="00392345">
              <w:rPr>
                <w:rFonts w:eastAsia="Yu Mincho"/>
              </w:rPr>
              <w:t>MHz</w:t>
            </w:r>
          </w:p>
        </w:tc>
        <w:tc>
          <w:tcPr>
            <w:tcW w:w="687" w:type="dxa"/>
          </w:tcPr>
          <w:p w:rsidR="007036F6" w:rsidRPr="00392345" w:rsidRDefault="007036F6" w:rsidP="002E4579">
            <w:pPr>
              <w:pStyle w:val="TAH"/>
              <w:rPr>
                <w:rFonts w:eastAsia="Yu Mincho"/>
              </w:rPr>
            </w:pPr>
            <w:r w:rsidRPr="00392345">
              <w:rPr>
                <w:rFonts w:eastAsia="Yu Mincho"/>
              </w:rPr>
              <w:t>10</w:t>
            </w:r>
          </w:p>
          <w:p w:rsidR="007036F6" w:rsidRDefault="007036F6" w:rsidP="002E4579">
            <w:pPr>
              <w:pStyle w:val="TAH"/>
              <w:rPr>
                <w:rFonts w:eastAsia="Yu Mincho"/>
              </w:rPr>
            </w:pPr>
            <w:r w:rsidRPr="00392345">
              <w:rPr>
                <w:rFonts w:eastAsia="Yu Mincho"/>
              </w:rPr>
              <w:t>MHz</w:t>
            </w:r>
          </w:p>
        </w:tc>
        <w:tc>
          <w:tcPr>
            <w:tcW w:w="687" w:type="dxa"/>
          </w:tcPr>
          <w:p w:rsidR="007036F6" w:rsidRPr="00392345" w:rsidRDefault="007036F6" w:rsidP="002E4579">
            <w:pPr>
              <w:pStyle w:val="TAH"/>
              <w:rPr>
                <w:rFonts w:eastAsia="Yu Mincho"/>
              </w:rPr>
            </w:pPr>
            <w:r w:rsidRPr="00392345">
              <w:rPr>
                <w:rFonts w:eastAsia="Yu Mincho"/>
              </w:rPr>
              <w:t>15</w:t>
            </w:r>
          </w:p>
          <w:p w:rsidR="007036F6" w:rsidRDefault="007036F6" w:rsidP="002E4579">
            <w:pPr>
              <w:pStyle w:val="TAH"/>
              <w:rPr>
                <w:rFonts w:eastAsia="Yu Mincho"/>
              </w:rPr>
            </w:pPr>
            <w:r w:rsidRPr="00392345">
              <w:rPr>
                <w:rFonts w:eastAsia="Yu Mincho"/>
              </w:rPr>
              <w:t>MHz</w:t>
            </w:r>
          </w:p>
        </w:tc>
        <w:tc>
          <w:tcPr>
            <w:tcW w:w="687" w:type="dxa"/>
          </w:tcPr>
          <w:p w:rsidR="007036F6" w:rsidRDefault="007036F6" w:rsidP="002E4579">
            <w:pPr>
              <w:pStyle w:val="TAH"/>
              <w:rPr>
                <w:rFonts w:eastAsia="Yu Mincho"/>
              </w:rPr>
            </w:pPr>
            <w:r w:rsidRPr="00392345">
              <w:rPr>
                <w:rFonts w:eastAsia="Yu Mincho"/>
              </w:rPr>
              <w:t>20 MHz</w:t>
            </w:r>
          </w:p>
        </w:tc>
        <w:tc>
          <w:tcPr>
            <w:tcW w:w="687" w:type="dxa"/>
          </w:tcPr>
          <w:p w:rsidR="007036F6" w:rsidRDefault="007036F6" w:rsidP="002E4579">
            <w:pPr>
              <w:pStyle w:val="TAH"/>
              <w:rPr>
                <w:rFonts w:eastAsia="Yu Mincho"/>
              </w:rPr>
            </w:pPr>
            <w:r w:rsidRPr="00392345">
              <w:rPr>
                <w:rFonts w:eastAsia="Yu Mincho"/>
              </w:rPr>
              <w:t>25 MHz</w:t>
            </w:r>
          </w:p>
        </w:tc>
        <w:tc>
          <w:tcPr>
            <w:tcW w:w="687" w:type="dxa"/>
          </w:tcPr>
          <w:p w:rsidR="007036F6" w:rsidRPr="00392345" w:rsidRDefault="007036F6" w:rsidP="002E4579">
            <w:pPr>
              <w:pStyle w:val="TAH"/>
              <w:rPr>
                <w:rFonts w:eastAsia="Yu Mincho"/>
              </w:rPr>
            </w:pPr>
            <w:r w:rsidRPr="00392345">
              <w:rPr>
                <w:rFonts w:eastAsia="Yu Mincho"/>
              </w:rPr>
              <w:t>30</w:t>
            </w:r>
          </w:p>
          <w:p w:rsidR="007036F6" w:rsidRDefault="007036F6" w:rsidP="002E4579">
            <w:pPr>
              <w:pStyle w:val="TAH"/>
              <w:rPr>
                <w:rFonts w:eastAsia="Yu Mincho"/>
              </w:rPr>
            </w:pPr>
            <w:r w:rsidRPr="00392345">
              <w:rPr>
                <w:rFonts w:eastAsia="Yu Mincho"/>
              </w:rPr>
              <w:t>MHz</w:t>
            </w:r>
          </w:p>
        </w:tc>
        <w:tc>
          <w:tcPr>
            <w:tcW w:w="687" w:type="dxa"/>
          </w:tcPr>
          <w:p w:rsidR="007036F6" w:rsidRDefault="007036F6" w:rsidP="002E4579">
            <w:pPr>
              <w:pStyle w:val="TAH"/>
              <w:rPr>
                <w:rFonts w:eastAsia="Yu Mincho"/>
              </w:rPr>
            </w:pPr>
            <w:r w:rsidRPr="00392345">
              <w:rPr>
                <w:rFonts w:eastAsia="Yu Mincho"/>
              </w:rPr>
              <w:t>40 MHz</w:t>
            </w:r>
          </w:p>
        </w:tc>
        <w:tc>
          <w:tcPr>
            <w:tcW w:w="687" w:type="dxa"/>
          </w:tcPr>
          <w:p w:rsidR="007036F6" w:rsidRDefault="007036F6" w:rsidP="002E4579">
            <w:pPr>
              <w:pStyle w:val="TAH"/>
              <w:rPr>
                <w:rFonts w:eastAsia="Yu Mincho"/>
              </w:rPr>
            </w:pPr>
            <w:r w:rsidRPr="00392345">
              <w:rPr>
                <w:rFonts w:eastAsia="Yu Mincho"/>
              </w:rPr>
              <w:t>50 MHz</w:t>
            </w:r>
          </w:p>
        </w:tc>
        <w:tc>
          <w:tcPr>
            <w:tcW w:w="687" w:type="dxa"/>
          </w:tcPr>
          <w:p w:rsidR="007036F6" w:rsidRDefault="007036F6" w:rsidP="002E4579">
            <w:pPr>
              <w:pStyle w:val="TAH"/>
              <w:rPr>
                <w:rFonts w:eastAsia="Yu Mincho"/>
              </w:rPr>
            </w:pPr>
            <w:r w:rsidRPr="00392345">
              <w:rPr>
                <w:rFonts w:eastAsia="Yu Mincho"/>
              </w:rPr>
              <w:t>60 MHz</w:t>
            </w:r>
          </w:p>
        </w:tc>
        <w:tc>
          <w:tcPr>
            <w:tcW w:w="687" w:type="dxa"/>
          </w:tcPr>
          <w:p w:rsidR="007036F6" w:rsidRPr="00392345" w:rsidRDefault="007036F6" w:rsidP="002E4579">
            <w:pPr>
              <w:pStyle w:val="TAH"/>
              <w:rPr>
                <w:rFonts w:eastAsia="Yu Mincho"/>
              </w:rPr>
            </w:pPr>
            <w:r w:rsidRPr="00392345">
              <w:rPr>
                <w:rFonts w:eastAsia="Yu Mincho"/>
              </w:rPr>
              <w:t>70</w:t>
            </w:r>
          </w:p>
          <w:p w:rsidR="007036F6" w:rsidRDefault="007036F6" w:rsidP="002E4579">
            <w:pPr>
              <w:pStyle w:val="TAH"/>
              <w:rPr>
                <w:rFonts w:eastAsia="Yu Mincho"/>
              </w:rPr>
            </w:pPr>
            <w:r w:rsidRPr="00392345">
              <w:rPr>
                <w:rFonts w:eastAsia="Yu Mincho"/>
              </w:rPr>
              <w:t>MHz</w:t>
            </w:r>
          </w:p>
        </w:tc>
        <w:tc>
          <w:tcPr>
            <w:tcW w:w="687" w:type="dxa"/>
          </w:tcPr>
          <w:p w:rsidR="007036F6" w:rsidRDefault="007036F6" w:rsidP="002E4579">
            <w:pPr>
              <w:pStyle w:val="TAH"/>
              <w:rPr>
                <w:rFonts w:eastAsia="Yu Mincho"/>
              </w:rPr>
            </w:pPr>
            <w:r w:rsidRPr="00392345">
              <w:rPr>
                <w:rFonts w:eastAsia="Yu Mincho"/>
              </w:rPr>
              <w:t>80 MHz</w:t>
            </w:r>
          </w:p>
        </w:tc>
        <w:tc>
          <w:tcPr>
            <w:tcW w:w="687" w:type="dxa"/>
          </w:tcPr>
          <w:p w:rsidR="007036F6" w:rsidRPr="00392345" w:rsidRDefault="007036F6" w:rsidP="002E4579">
            <w:pPr>
              <w:pStyle w:val="TAH"/>
              <w:rPr>
                <w:rFonts w:eastAsia="Yu Mincho"/>
              </w:rPr>
            </w:pPr>
            <w:r w:rsidRPr="00392345">
              <w:rPr>
                <w:rFonts w:eastAsia="Yu Mincho"/>
              </w:rPr>
              <w:t>90</w:t>
            </w:r>
          </w:p>
          <w:p w:rsidR="007036F6" w:rsidRDefault="007036F6" w:rsidP="002E4579">
            <w:pPr>
              <w:pStyle w:val="TAH"/>
              <w:rPr>
                <w:rFonts w:eastAsia="Yu Mincho"/>
              </w:rPr>
            </w:pPr>
            <w:r w:rsidRPr="00392345">
              <w:rPr>
                <w:rFonts w:eastAsia="Yu Mincho"/>
              </w:rPr>
              <w:t>MHz</w:t>
            </w:r>
          </w:p>
        </w:tc>
        <w:tc>
          <w:tcPr>
            <w:tcW w:w="687" w:type="dxa"/>
          </w:tcPr>
          <w:p w:rsidR="007036F6" w:rsidRDefault="007036F6" w:rsidP="002E4579">
            <w:pPr>
              <w:pStyle w:val="TAH"/>
              <w:rPr>
                <w:rFonts w:eastAsia="Yu Mincho"/>
              </w:rPr>
            </w:pPr>
            <w:r w:rsidRPr="00392345">
              <w:rPr>
                <w:rFonts w:eastAsia="Yu Mincho"/>
              </w:rPr>
              <w:t>100 MHz</w:t>
            </w:r>
          </w:p>
        </w:tc>
      </w:tr>
      <w:tr w:rsidR="007036F6" w:rsidTr="002E4579">
        <w:trPr>
          <w:cantSplit/>
          <w:jc w:val="center"/>
        </w:trPr>
        <w:tc>
          <w:tcPr>
            <w:tcW w:w="687" w:type="dxa"/>
          </w:tcPr>
          <w:p w:rsidR="007036F6" w:rsidRDefault="007036F6" w:rsidP="002E4579">
            <w:pPr>
              <w:pStyle w:val="TAC"/>
              <w:rPr>
                <w:rFonts w:eastAsia="Yu Mincho"/>
              </w:rPr>
            </w:pP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c>
          <w:tcPr>
            <w:tcW w:w="687" w:type="dxa"/>
          </w:tcPr>
          <w:p w:rsidR="007036F6" w:rsidRDefault="007036F6" w:rsidP="002E4579">
            <w:pPr>
              <w:pStyle w:val="TAC"/>
              <w:rPr>
                <w:rFonts w:eastAsia="Yu Mincho"/>
              </w:rPr>
            </w:pPr>
            <w:r w:rsidRPr="00F95B02">
              <w:rPr>
                <w:rFonts w:eastAsia="Yu Mincho"/>
              </w:rPr>
              <w:t>N</w:t>
            </w:r>
            <w:r w:rsidRPr="00F95B02">
              <w:rPr>
                <w:rFonts w:eastAsia="Yu Mincho"/>
                <w:vertAlign w:val="subscript"/>
              </w:rPr>
              <w:t>RB</w:t>
            </w:r>
          </w:p>
        </w:tc>
      </w:tr>
      <w:tr w:rsidR="007036F6" w:rsidTr="002E4579">
        <w:trPr>
          <w:cantSplit/>
          <w:jc w:val="center"/>
        </w:trPr>
        <w:tc>
          <w:tcPr>
            <w:tcW w:w="687" w:type="dxa"/>
          </w:tcPr>
          <w:p w:rsidR="007036F6" w:rsidRDefault="007036F6" w:rsidP="002E4579">
            <w:pPr>
              <w:pStyle w:val="TAC"/>
              <w:rPr>
                <w:rFonts w:eastAsia="Yu Mincho"/>
              </w:rPr>
            </w:pPr>
            <w:r w:rsidRPr="00F95B02">
              <w:rPr>
                <w:rFonts w:eastAsia="Yu Mincho"/>
              </w:rPr>
              <w:t>15</w:t>
            </w:r>
          </w:p>
        </w:tc>
        <w:tc>
          <w:tcPr>
            <w:tcW w:w="687" w:type="dxa"/>
          </w:tcPr>
          <w:p w:rsidR="007036F6" w:rsidRDefault="007036F6" w:rsidP="002E4579">
            <w:pPr>
              <w:pStyle w:val="TAC"/>
              <w:rPr>
                <w:rFonts w:eastAsia="Yu Mincho"/>
              </w:rPr>
            </w:pPr>
            <w:r w:rsidRPr="003D2753">
              <w:rPr>
                <w:rFonts w:eastAsia="Yu Mincho"/>
                <w:highlight w:val="green"/>
              </w:rPr>
              <w:t>25</w:t>
            </w:r>
          </w:p>
        </w:tc>
        <w:tc>
          <w:tcPr>
            <w:tcW w:w="687" w:type="dxa"/>
          </w:tcPr>
          <w:p w:rsidR="007036F6" w:rsidRDefault="007036F6" w:rsidP="002E4579">
            <w:pPr>
              <w:pStyle w:val="TAC"/>
              <w:rPr>
                <w:rFonts w:eastAsia="Yu Mincho"/>
              </w:rPr>
            </w:pPr>
            <w:r w:rsidRPr="00F95B02">
              <w:rPr>
                <w:rFonts w:eastAsia="Yu Mincho"/>
              </w:rPr>
              <w:t>52</w:t>
            </w:r>
          </w:p>
        </w:tc>
        <w:tc>
          <w:tcPr>
            <w:tcW w:w="687" w:type="dxa"/>
          </w:tcPr>
          <w:p w:rsidR="007036F6" w:rsidRDefault="007036F6" w:rsidP="002E4579">
            <w:pPr>
              <w:pStyle w:val="TAC"/>
              <w:rPr>
                <w:rFonts w:eastAsia="Yu Mincho"/>
              </w:rPr>
            </w:pPr>
            <w:r w:rsidRPr="00F95B02">
              <w:rPr>
                <w:rFonts w:eastAsia="Yu Mincho"/>
              </w:rPr>
              <w:t>79</w:t>
            </w:r>
          </w:p>
        </w:tc>
        <w:tc>
          <w:tcPr>
            <w:tcW w:w="687" w:type="dxa"/>
          </w:tcPr>
          <w:p w:rsidR="007036F6" w:rsidRDefault="007036F6" w:rsidP="002E4579">
            <w:pPr>
              <w:pStyle w:val="TAC"/>
              <w:rPr>
                <w:rFonts w:eastAsia="Yu Mincho"/>
              </w:rPr>
            </w:pPr>
            <w:r w:rsidRPr="003D2753">
              <w:rPr>
                <w:rFonts w:eastAsia="Yu Mincho"/>
                <w:highlight w:val="green"/>
              </w:rPr>
              <w:t>106</w:t>
            </w:r>
          </w:p>
        </w:tc>
        <w:tc>
          <w:tcPr>
            <w:tcW w:w="687" w:type="dxa"/>
          </w:tcPr>
          <w:p w:rsidR="007036F6" w:rsidRDefault="007036F6" w:rsidP="002E4579">
            <w:pPr>
              <w:pStyle w:val="TAC"/>
              <w:rPr>
                <w:rFonts w:eastAsia="Yu Mincho"/>
              </w:rPr>
            </w:pPr>
            <w:r w:rsidRPr="00F95B02">
              <w:rPr>
                <w:rFonts w:eastAsia="Yu Mincho"/>
              </w:rPr>
              <w:t>133</w:t>
            </w:r>
          </w:p>
        </w:tc>
        <w:tc>
          <w:tcPr>
            <w:tcW w:w="687" w:type="dxa"/>
          </w:tcPr>
          <w:p w:rsidR="007036F6" w:rsidRDefault="007036F6" w:rsidP="002E4579">
            <w:pPr>
              <w:pStyle w:val="TAC"/>
              <w:rPr>
                <w:rFonts w:eastAsia="Yu Mincho"/>
              </w:rPr>
            </w:pPr>
            <w:r w:rsidRPr="00F95B02">
              <w:t>160</w:t>
            </w:r>
          </w:p>
        </w:tc>
        <w:tc>
          <w:tcPr>
            <w:tcW w:w="687" w:type="dxa"/>
          </w:tcPr>
          <w:p w:rsidR="007036F6" w:rsidRDefault="007036F6" w:rsidP="002E4579">
            <w:pPr>
              <w:pStyle w:val="TAC"/>
              <w:rPr>
                <w:rFonts w:eastAsia="Yu Mincho"/>
              </w:rPr>
            </w:pPr>
            <w:r w:rsidRPr="00F95B02">
              <w:rPr>
                <w:rFonts w:eastAsia="Yu Mincho"/>
              </w:rPr>
              <w:t>216</w:t>
            </w:r>
          </w:p>
        </w:tc>
        <w:tc>
          <w:tcPr>
            <w:tcW w:w="687" w:type="dxa"/>
          </w:tcPr>
          <w:p w:rsidR="007036F6" w:rsidRDefault="007036F6" w:rsidP="002E4579">
            <w:pPr>
              <w:pStyle w:val="TAC"/>
              <w:rPr>
                <w:rFonts w:eastAsia="Yu Mincho"/>
              </w:rPr>
            </w:pPr>
            <w:r w:rsidRPr="00F95B02">
              <w:rPr>
                <w:rFonts w:eastAsia="Yu Mincho"/>
              </w:rPr>
              <w:t>270</w:t>
            </w:r>
          </w:p>
        </w:tc>
        <w:tc>
          <w:tcPr>
            <w:tcW w:w="687" w:type="dxa"/>
          </w:tcPr>
          <w:p w:rsidR="007036F6" w:rsidRDefault="007036F6" w:rsidP="002E4579">
            <w:pPr>
              <w:pStyle w:val="TAC"/>
              <w:rPr>
                <w:rFonts w:eastAsia="Yu Mincho"/>
              </w:rPr>
            </w:pPr>
            <w:r w:rsidRPr="00F95B02">
              <w:rPr>
                <w:rFonts w:eastAsia="Yu Mincho"/>
              </w:rPr>
              <w:t>N/A</w:t>
            </w:r>
          </w:p>
        </w:tc>
        <w:tc>
          <w:tcPr>
            <w:tcW w:w="687" w:type="dxa"/>
          </w:tcPr>
          <w:p w:rsidR="007036F6" w:rsidRDefault="007036F6" w:rsidP="002E4579">
            <w:pPr>
              <w:pStyle w:val="TAC"/>
              <w:rPr>
                <w:rFonts w:eastAsia="Yu Mincho"/>
              </w:rPr>
            </w:pPr>
            <w:r w:rsidRPr="00F95B02">
              <w:rPr>
                <w:rFonts w:eastAsia="Yu Mincho"/>
              </w:rPr>
              <w:t>N/A</w:t>
            </w:r>
          </w:p>
        </w:tc>
        <w:tc>
          <w:tcPr>
            <w:tcW w:w="687" w:type="dxa"/>
          </w:tcPr>
          <w:p w:rsidR="007036F6" w:rsidRDefault="007036F6" w:rsidP="002E4579">
            <w:pPr>
              <w:pStyle w:val="TAC"/>
              <w:rPr>
                <w:rFonts w:eastAsia="Yu Mincho"/>
              </w:rPr>
            </w:pPr>
            <w:r w:rsidRPr="00F95B02">
              <w:rPr>
                <w:rFonts w:eastAsia="Yu Mincho"/>
              </w:rPr>
              <w:t>N/A</w:t>
            </w:r>
          </w:p>
        </w:tc>
        <w:tc>
          <w:tcPr>
            <w:tcW w:w="687" w:type="dxa"/>
          </w:tcPr>
          <w:p w:rsidR="007036F6" w:rsidRDefault="007036F6" w:rsidP="002E4579">
            <w:pPr>
              <w:pStyle w:val="TAC"/>
              <w:rPr>
                <w:rFonts w:eastAsia="Yu Mincho"/>
              </w:rPr>
            </w:pPr>
            <w:r w:rsidRPr="00F95B02">
              <w:rPr>
                <w:rFonts w:eastAsia="Yu Mincho"/>
              </w:rPr>
              <w:t>N/A</w:t>
            </w:r>
          </w:p>
        </w:tc>
        <w:tc>
          <w:tcPr>
            <w:tcW w:w="687" w:type="dxa"/>
          </w:tcPr>
          <w:p w:rsidR="007036F6" w:rsidRDefault="007036F6" w:rsidP="002E4579">
            <w:pPr>
              <w:pStyle w:val="TAC"/>
              <w:rPr>
                <w:rFonts w:eastAsia="Yu Mincho"/>
              </w:rPr>
            </w:pPr>
            <w:r w:rsidRPr="00F95B02">
              <w:rPr>
                <w:rFonts w:eastAsia="Yu Mincho"/>
              </w:rPr>
              <w:t>N/A</w:t>
            </w:r>
          </w:p>
        </w:tc>
      </w:tr>
      <w:tr w:rsidR="007036F6" w:rsidTr="002E4579">
        <w:trPr>
          <w:cantSplit/>
          <w:jc w:val="center"/>
        </w:trPr>
        <w:tc>
          <w:tcPr>
            <w:tcW w:w="687" w:type="dxa"/>
          </w:tcPr>
          <w:p w:rsidR="007036F6" w:rsidRPr="00F95B02" w:rsidRDefault="007036F6" w:rsidP="002E4579">
            <w:pPr>
              <w:pStyle w:val="TAC"/>
              <w:rPr>
                <w:rFonts w:eastAsia="Yu Mincho"/>
              </w:rPr>
            </w:pPr>
            <w:r w:rsidRPr="00F95B02">
              <w:rPr>
                <w:rFonts w:eastAsia="Yu Mincho"/>
              </w:rPr>
              <w:t>30</w:t>
            </w:r>
          </w:p>
        </w:tc>
        <w:tc>
          <w:tcPr>
            <w:tcW w:w="687" w:type="dxa"/>
          </w:tcPr>
          <w:p w:rsidR="007036F6" w:rsidRPr="00F95B02" w:rsidRDefault="007036F6" w:rsidP="002E4579">
            <w:pPr>
              <w:pStyle w:val="TAC"/>
              <w:rPr>
                <w:rFonts w:eastAsia="Yu Mincho"/>
              </w:rPr>
            </w:pPr>
            <w:r w:rsidRPr="00F95B02">
              <w:rPr>
                <w:rFonts w:eastAsia="Yu Mincho"/>
              </w:rPr>
              <w:t>11</w:t>
            </w:r>
          </w:p>
        </w:tc>
        <w:tc>
          <w:tcPr>
            <w:tcW w:w="687" w:type="dxa"/>
          </w:tcPr>
          <w:p w:rsidR="007036F6" w:rsidRPr="00F95B02" w:rsidRDefault="007036F6" w:rsidP="002E4579">
            <w:pPr>
              <w:pStyle w:val="TAC"/>
              <w:rPr>
                <w:rFonts w:eastAsia="Yu Mincho"/>
              </w:rPr>
            </w:pPr>
            <w:r w:rsidRPr="00F95B02">
              <w:rPr>
                <w:rFonts w:eastAsia="Yu Mincho"/>
              </w:rPr>
              <w:t>24</w:t>
            </w:r>
          </w:p>
        </w:tc>
        <w:tc>
          <w:tcPr>
            <w:tcW w:w="687" w:type="dxa"/>
          </w:tcPr>
          <w:p w:rsidR="007036F6" w:rsidRPr="00F95B02" w:rsidRDefault="007036F6" w:rsidP="002E4579">
            <w:pPr>
              <w:pStyle w:val="TAC"/>
              <w:rPr>
                <w:rFonts w:eastAsia="Yu Mincho"/>
              </w:rPr>
            </w:pPr>
            <w:r w:rsidRPr="00F95B02">
              <w:rPr>
                <w:rFonts w:eastAsia="Yu Mincho"/>
              </w:rPr>
              <w:t>38</w:t>
            </w:r>
          </w:p>
        </w:tc>
        <w:tc>
          <w:tcPr>
            <w:tcW w:w="687" w:type="dxa"/>
          </w:tcPr>
          <w:p w:rsidR="007036F6" w:rsidRPr="00F95B02" w:rsidRDefault="007036F6" w:rsidP="002E4579">
            <w:pPr>
              <w:pStyle w:val="TAC"/>
              <w:rPr>
                <w:rFonts w:eastAsia="Yu Mincho"/>
              </w:rPr>
            </w:pPr>
            <w:r w:rsidRPr="00F95B02">
              <w:rPr>
                <w:rFonts w:eastAsia="Yu Mincho"/>
              </w:rPr>
              <w:t>51</w:t>
            </w:r>
          </w:p>
        </w:tc>
        <w:tc>
          <w:tcPr>
            <w:tcW w:w="687" w:type="dxa"/>
          </w:tcPr>
          <w:p w:rsidR="007036F6" w:rsidRPr="00F95B02" w:rsidRDefault="007036F6" w:rsidP="002E4579">
            <w:pPr>
              <w:pStyle w:val="TAC"/>
              <w:rPr>
                <w:rFonts w:eastAsia="Yu Mincho"/>
              </w:rPr>
            </w:pPr>
            <w:r w:rsidRPr="00F95B02">
              <w:rPr>
                <w:rFonts w:eastAsia="Yu Mincho"/>
              </w:rPr>
              <w:t>65</w:t>
            </w:r>
          </w:p>
        </w:tc>
        <w:tc>
          <w:tcPr>
            <w:tcW w:w="687" w:type="dxa"/>
          </w:tcPr>
          <w:p w:rsidR="007036F6" w:rsidRPr="00F95B02" w:rsidRDefault="007036F6" w:rsidP="002E4579">
            <w:pPr>
              <w:pStyle w:val="TAC"/>
            </w:pPr>
            <w:r w:rsidRPr="00F95B02">
              <w:t>78</w:t>
            </w:r>
          </w:p>
        </w:tc>
        <w:tc>
          <w:tcPr>
            <w:tcW w:w="687" w:type="dxa"/>
          </w:tcPr>
          <w:p w:rsidR="007036F6" w:rsidRPr="00F95B02" w:rsidRDefault="007036F6" w:rsidP="002E4579">
            <w:pPr>
              <w:pStyle w:val="TAC"/>
              <w:rPr>
                <w:rFonts w:eastAsia="Yu Mincho"/>
              </w:rPr>
            </w:pPr>
            <w:r w:rsidRPr="00F95B02">
              <w:rPr>
                <w:rFonts w:eastAsia="Yu Mincho"/>
              </w:rPr>
              <w:t>106</w:t>
            </w:r>
          </w:p>
        </w:tc>
        <w:tc>
          <w:tcPr>
            <w:tcW w:w="687" w:type="dxa"/>
          </w:tcPr>
          <w:p w:rsidR="007036F6" w:rsidRPr="00F95B02" w:rsidRDefault="007036F6" w:rsidP="002E4579">
            <w:pPr>
              <w:pStyle w:val="TAC"/>
              <w:rPr>
                <w:rFonts w:eastAsia="Yu Mincho"/>
              </w:rPr>
            </w:pPr>
            <w:r w:rsidRPr="00F95B02">
              <w:rPr>
                <w:rFonts w:eastAsia="Yu Mincho"/>
              </w:rPr>
              <w:t>133</w:t>
            </w:r>
          </w:p>
        </w:tc>
        <w:tc>
          <w:tcPr>
            <w:tcW w:w="687" w:type="dxa"/>
          </w:tcPr>
          <w:p w:rsidR="007036F6" w:rsidRPr="00F95B02" w:rsidRDefault="007036F6" w:rsidP="002E4579">
            <w:pPr>
              <w:pStyle w:val="TAC"/>
              <w:rPr>
                <w:rFonts w:eastAsia="Yu Mincho"/>
              </w:rPr>
            </w:pPr>
            <w:r w:rsidRPr="00F95B02">
              <w:rPr>
                <w:rFonts w:eastAsia="Yu Mincho"/>
              </w:rPr>
              <w:t>162</w:t>
            </w:r>
          </w:p>
        </w:tc>
        <w:tc>
          <w:tcPr>
            <w:tcW w:w="687" w:type="dxa"/>
          </w:tcPr>
          <w:p w:rsidR="007036F6" w:rsidRPr="00F95B02" w:rsidRDefault="007036F6" w:rsidP="002E4579">
            <w:pPr>
              <w:pStyle w:val="TAC"/>
              <w:rPr>
                <w:rFonts w:eastAsia="Yu Mincho"/>
              </w:rPr>
            </w:pPr>
            <w:r w:rsidRPr="00F95B02">
              <w:t>189</w:t>
            </w:r>
          </w:p>
        </w:tc>
        <w:tc>
          <w:tcPr>
            <w:tcW w:w="687" w:type="dxa"/>
          </w:tcPr>
          <w:p w:rsidR="007036F6" w:rsidRPr="00F95B02" w:rsidRDefault="007036F6" w:rsidP="002E4579">
            <w:pPr>
              <w:pStyle w:val="TAC"/>
              <w:rPr>
                <w:rFonts w:eastAsia="Yu Mincho"/>
              </w:rPr>
            </w:pPr>
            <w:r w:rsidRPr="00F95B02">
              <w:rPr>
                <w:rFonts w:eastAsia="Yu Mincho"/>
              </w:rPr>
              <w:t>217</w:t>
            </w:r>
          </w:p>
        </w:tc>
        <w:tc>
          <w:tcPr>
            <w:tcW w:w="687" w:type="dxa"/>
          </w:tcPr>
          <w:p w:rsidR="007036F6" w:rsidRPr="00F95B02" w:rsidRDefault="007036F6" w:rsidP="002E4579">
            <w:pPr>
              <w:pStyle w:val="TAC"/>
              <w:rPr>
                <w:rFonts w:eastAsia="Yu Mincho"/>
              </w:rPr>
            </w:pPr>
            <w:r w:rsidRPr="00F95B02">
              <w:t>245</w:t>
            </w:r>
          </w:p>
        </w:tc>
        <w:tc>
          <w:tcPr>
            <w:tcW w:w="687" w:type="dxa"/>
          </w:tcPr>
          <w:p w:rsidR="007036F6" w:rsidRPr="00F95B02" w:rsidRDefault="007036F6" w:rsidP="002E4579">
            <w:pPr>
              <w:pStyle w:val="TAC"/>
              <w:rPr>
                <w:rFonts w:eastAsia="Yu Mincho"/>
              </w:rPr>
            </w:pPr>
            <w:r w:rsidRPr="00F95B02">
              <w:rPr>
                <w:rFonts w:eastAsia="Yu Mincho"/>
              </w:rPr>
              <w:t>273</w:t>
            </w:r>
          </w:p>
        </w:tc>
      </w:tr>
      <w:tr w:rsidR="007036F6" w:rsidTr="002E4579">
        <w:trPr>
          <w:cantSplit/>
          <w:jc w:val="center"/>
        </w:trPr>
        <w:tc>
          <w:tcPr>
            <w:tcW w:w="687" w:type="dxa"/>
          </w:tcPr>
          <w:p w:rsidR="007036F6" w:rsidRPr="00F95B02" w:rsidRDefault="007036F6" w:rsidP="002E4579">
            <w:pPr>
              <w:pStyle w:val="TAC"/>
              <w:rPr>
                <w:rFonts w:eastAsia="Yu Mincho"/>
              </w:rPr>
            </w:pPr>
            <w:r w:rsidRPr="00F95B02">
              <w:rPr>
                <w:rFonts w:eastAsia="Yu Mincho"/>
              </w:rPr>
              <w:t>60</w:t>
            </w:r>
          </w:p>
        </w:tc>
        <w:tc>
          <w:tcPr>
            <w:tcW w:w="687" w:type="dxa"/>
          </w:tcPr>
          <w:p w:rsidR="007036F6" w:rsidRPr="00F95B02" w:rsidRDefault="007036F6" w:rsidP="002E4579">
            <w:pPr>
              <w:pStyle w:val="TAC"/>
              <w:rPr>
                <w:rFonts w:eastAsia="Yu Mincho"/>
              </w:rPr>
            </w:pPr>
            <w:r w:rsidRPr="00F95B02">
              <w:rPr>
                <w:rFonts w:eastAsia="Yu Mincho"/>
              </w:rPr>
              <w:t>N/A</w:t>
            </w:r>
          </w:p>
        </w:tc>
        <w:tc>
          <w:tcPr>
            <w:tcW w:w="687" w:type="dxa"/>
          </w:tcPr>
          <w:p w:rsidR="007036F6" w:rsidRPr="00F95B02" w:rsidRDefault="007036F6" w:rsidP="002E4579">
            <w:pPr>
              <w:pStyle w:val="TAC"/>
              <w:rPr>
                <w:rFonts w:eastAsia="Yu Mincho"/>
              </w:rPr>
            </w:pPr>
            <w:r w:rsidRPr="00F95B02">
              <w:rPr>
                <w:rFonts w:eastAsia="Yu Mincho"/>
              </w:rPr>
              <w:t>11</w:t>
            </w:r>
          </w:p>
        </w:tc>
        <w:tc>
          <w:tcPr>
            <w:tcW w:w="687" w:type="dxa"/>
          </w:tcPr>
          <w:p w:rsidR="007036F6" w:rsidRPr="00F95B02" w:rsidRDefault="007036F6" w:rsidP="002E4579">
            <w:pPr>
              <w:pStyle w:val="TAC"/>
              <w:rPr>
                <w:rFonts w:eastAsia="Yu Mincho"/>
              </w:rPr>
            </w:pPr>
            <w:r w:rsidRPr="00F95B02">
              <w:rPr>
                <w:rFonts w:eastAsia="Yu Mincho"/>
              </w:rPr>
              <w:t>18</w:t>
            </w:r>
          </w:p>
        </w:tc>
        <w:tc>
          <w:tcPr>
            <w:tcW w:w="687" w:type="dxa"/>
          </w:tcPr>
          <w:p w:rsidR="007036F6" w:rsidRPr="00F95B02" w:rsidRDefault="007036F6" w:rsidP="002E4579">
            <w:pPr>
              <w:pStyle w:val="TAC"/>
              <w:rPr>
                <w:rFonts w:eastAsia="Yu Mincho"/>
              </w:rPr>
            </w:pPr>
            <w:r w:rsidRPr="00F95B02">
              <w:rPr>
                <w:rFonts w:eastAsia="Yu Mincho"/>
              </w:rPr>
              <w:t>24</w:t>
            </w:r>
          </w:p>
        </w:tc>
        <w:tc>
          <w:tcPr>
            <w:tcW w:w="687" w:type="dxa"/>
          </w:tcPr>
          <w:p w:rsidR="007036F6" w:rsidRPr="00F95B02" w:rsidRDefault="007036F6" w:rsidP="002E4579">
            <w:pPr>
              <w:pStyle w:val="TAC"/>
              <w:rPr>
                <w:rFonts w:eastAsia="Yu Mincho"/>
              </w:rPr>
            </w:pPr>
            <w:r w:rsidRPr="00F95B02">
              <w:rPr>
                <w:rFonts w:eastAsia="Yu Mincho"/>
              </w:rPr>
              <w:t>31</w:t>
            </w:r>
          </w:p>
        </w:tc>
        <w:tc>
          <w:tcPr>
            <w:tcW w:w="687" w:type="dxa"/>
          </w:tcPr>
          <w:p w:rsidR="007036F6" w:rsidRPr="00F95B02" w:rsidRDefault="007036F6" w:rsidP="002E4579">
            <w:pPr>
              <w:pStyle w:val="TAC"/>
            </w:pPr>
            <w:r w:rsidRPr="00F95B02">
              <w:t>38</w:t>
            </w:r>
          </w:p>
        </w:tc>
        <w:tc>
          <w:tcPr>
            <w:tcW w:w="687" w:type="dxa"/>
          </w:tcPr>
          <w:p w:rsidR="007036F6" w:rsidRPr="00F95B02" w:rsidRDefault="007036F6" w:rsidP="002E4579">
            <w:pPr>
              <w:pStyle w:val="TAC"/>
              <w:rPr>
                <w:rFonts w:eastAsia="Yu Mincho"/>
              </w:rPr>
            </w:pPr>
            <w:r w:rsidRPr="00F95B02">
              <w:rPr>
                <w:rFonts w:eastAsia="Yu Mincho"/>
              </w:rPr>
              <w:t>51</w:t>
            </w:r>
          </w:p>
        </w:tc>
        <w:tc>
          <w:tcPr>
            <w:tcW w:w="687" w:type="dxa"/>
          </w:tcPr>
          <w:p w:rsidR="007036F6" w:rsidRPr="00F95B02" w:rsidRDefault="007036F6" w:rsidP="002E4579">
            <w:pPr>
              <w:pStyle w:val="TAC"/>
              <w:rPr>
                <w:rFonts w:eastAsia="Yu Mincho"/>
              </w:rPr>
            </w:pPr>
            <w:r w:rsidRPr="00F95B02">
              <w:rPr>
                <w:rFonts w:eastAsia="Yu Mincho"/>
              </w:rPr>
              <w:t>65</w:t>
            </w:r>
          </w:p>
        </w:tc>
        <w:tc>
          <w:tcPr>
            <w:tcW w:w="687" w:type="dxa"/>
          </w:tcPr>
          <w:p w:rsidR="007036F6" w:rsidRPr="00F95B02" w:rsidRDefault="007036F6" w:rsidP="002E4579">
            <w:pPr>
              <w:pStyle w:val="TAC"/>
              <w:rPr>
                <w:rFonts w:eastAsia="Yu Mincho"/>
              </w:rPr>
            </w:pPr>
            <w:r w:rsidRPr="00F95B02">
              <w:rPr>
                <w:rFonts w:eastAsia="Yu Mincho"/>
              </w:rPr>
              <w:t>79</w:t>
            </w:r>
          </w:p>
        </w:tc>
        <w:tc>
          <w:tcPr>
            <w:tcW w:w="687" w:type="dxa"/>
          </w:tcPr>
          <w:p w:rsidR="007036F6" w:rsidRPr="00F95B02" w:rsidRDefault="007036F6" w:rsidP="002E4579">
            <w:pPr>
              <w:pStyle w:val="TAC"/>
            </w:pPr>
            <w:r w:rsidRPr="00F95B02">
              <w:t>93</w:t>
            </w:r>
          </w:p>
        </w:tc>
        <w:tc>
          <w:tcPr>
            <w:tcW w:w="687" w:type="dxa"/>
          </w:tcPr>
          <w:p w:rsidR="007036F6" w:rsidRPr="00F95B02" w:rsidRDefault="007036F6" w:rsidP="002E4579">
            <w:pPr>
              <w:pStyle w:val="TAC"/>
              <w:rPr>
                <w:rFonts w:eastAsia="Yu Mincho"/>
              </w:rPr>
            </w:pPr>
            <w:r w:rsidRPr="00F95B02">
              <w:rPr>
                <w:rFonts w:eastAsia="Yu Mincho"/>
              </w:rPr>
              <w:t>107</w:t>
            </w:r>
          </w:p>
        </w:tc>
        <w:tc>
          <w:tcPr>
            <w:tcW w:w="687" w:type="dxa"/>
          </w:tcPr>
          <w:p w:rsidR="007036F6" w:rsidRPr="00F95B02" w:rsidRDefault="007036F6" w:rsidP="002E4579">
            <w:pPr>
              <w:pStyle w:val="TAC"/>
            </w:pPr>
            <w:r w:rsidRPr="00F95B02">
              <w:t>121</w:t>
            </w:r>
          </w:p>
        </w:tc>
        <w:tc>
          <w:tcPr>
            <w:tcW w:w="687" w:type="dxa"/>
          </w:tcPr>
          <w:p w:rsidR="007036F6" w:rsidRPr="00F95B02" w:rsidRDefault="007036F6" w:rsidP="002E4579">
            <w:pPr>
              <w:pStyle w:val="TAC"/>
              <w:rPr>
                <w:rFonts w:eastAsia="Yu Mincho"/>
              </w:rPr>
            </w:pPr>
            <w:r w:rsidRPr="00F95B02">
              <w:rPr>
                <w:rFonts w:eastAsia="Yu Mincho"/>
              </w:rPr>
              <w:t>135</w:t>
            </w:r>
          </w:p>
        </w:tc>
      </w:tr>
    </w:tbl>
    <w:p w:rsidR="007036F6" w:rsidRPr="00697DE7" w:rsidRDefault="007036F6" w:rsidP="007036F6">
      <w:pPr>
        <w:rPr>
          <w:rFonts w:eastAsiaTheme="minorEastAsia"/>
          <w:lang w:eastAsia="zh-CN"/>
        </w:rPr>
      </w:pPr>
    </w:p>
    <w:p w:rsidR="007036F6" w:rsidRDefault="007036F6" w:rsidP="007036F6">
      <w:pPr>
        <w:pStyle w:val="TH"/>
        <w:rPr>
          <w:rFonts w:eastAsia="Yu Mincho"/>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p>
    <w:tbl>
      <w:tblPr>
        <w:tblStyle w:val="af9"/>
        <w:tblW w:w="0" w:type="auto"/>
        <w:jc w:val="center"/>
        <w:tblLayout w:type="fixed"/>
        <w:tblLook w:val="04A0" w:firstRow="1" w:lastRow="0" w:firstColumn="1" w:lastColumn="0" w:noHBand="0" w:noVBand="1"/>
      </w:tblPr>
      <w:tblGrid>
        <w:gridCol w:w="1221"/>
        <w:gridCol w:w="1189"/>
        <w:gridCol w:w="1134"/>
        <w:gridCol w:w="992"/>
        <w:gridCol w:w="1134"/>
      </w:tblGrid>
      <w:tr w:rsidR="007036F6" w:rsidTr="002E4579">
        <w:trPr>
          <w:cantSplit/>
          <w:jc w:val="center"/>
        </w:trPr>
        <w:tc>
          <w:tcPr>
            <w:tcW w:w="1221" w:type="dxa"/>
            <w:tcBorders>
              <w:bottom w:val="nil"/>
            </w:tcBorders>
          </w:tcPr>
          <w:p w:rsidR="007036F6" w:rsidRDefault="007036F6" w:rsidP="002E4579">
            <w:pPr>
              <w:pStyle w:val="TAH"/>
              <w:rPr>
                <w:rFonts w:eastAsia="Yu Mincho"/>
              </w:rPr>
            </w:pPr>
            <w:r w:rsidRPr="00F95B02">
              <w:rPr>
                <w:rFonts w:eastAsia="Yu Mincho"/>
              </w:rPr>
              <w:t>SCS (kHz)</w:t>
            </w:r>
          </w:p>
        </w:tc>
        <w:tc>
          <w:tcPr>
            <w:tcW w:w="1189" w:type="dxa"/>
          </w:tcPr>
          <w:p w:rsidR="007036F6" w:rsidRDefault="007036F6" w:rsidP="002E4579">
            <w:pPr>
              <w:pStyle w:val="TAH"/>
              <w:rPr>
                <w:rFonts w:eastAsia="Yu Mincho"/>
              </w:rPr>
            </w:pPr>
            <w:r w:rsidRPr="00F95B02">
              <w:rPr>
                <w:rFonts w:eastAsia="Yu Mincho"/>
              </w:rPr>
              <w:t>50 MHz</w:t>
            </w:r>
          </w:p>
        </w:tc>
        <w:tc>
          <w:tcPr>
            <w:tcW w:w="1134" w:type="dxa"/>
          </w:tcPr>
          <w:p w:rsidR="007036F6" w:rsidRDefault="007036F6" w:rsidP="002E4579">
            <w:pPr>
              <w:pStyle w:val="TAH"/>
              <w:rPr>
                <w:rFonts w:eastAsia="Yu Mincho"/>
              </w:rPr>
            </w:pPr>
            <w:r w:rsidRPr="00F95B02">
              <w:rPr>
                <w:rFonts w:eastAsia="Yu Mincho"/>
              </w:rPr>
              <w:t>100 MHz</w:t>
            </w:r>
          </w:p>
        </w:tc>
        <w:tc>
          <w:tcPr>
            <w:tcW w:w="992" w:type="dxa"/>
          </w:tcPr>
          <w:p w:rsidR="007036F6" w:rsidRDefault="007036F6" w:rsidP="002E4579">
            <w:pPr>
              <w:pStyle w:val="TAH"/>
              <w:rPr>
                <w:rFonts w:eastAsia="Yu Mincho"/>
              </w:rPr>
            </w:pPr>
            <w:r w:rsidRPr="00F95B02">
              <w:rPr>
                <w:rFonts w:eastAsia="Yu Mincho"/>
              </w:rPr>
              <w:t>200 MHz</w:t>
            </w:r>
          </w:p>
        </w:tc>
        <w:tc>
          <w:tcPr>
            <w:tcW w:w="1134" w:type="dxa"/>
          </w:tcPr>
          <w:p w:rsidR="007036F6" w:rsidRDefault="007036F6" w:rsidP="002E4579">
            <w:pPr>
              <w:pStyle w:val="TAH"/>
              <w:rPr>
                <w:rFonts w:eastAsia="Yu Mincho"/>
              </w:rPr>
            </w:pPr>
            <w:r w:rsidRPr="00F95B02">
              <w:rPr>
                <w:rFonts w:eastAsia="Yu Mincho"/>
              </w:rPr>
              <w:t>400 MHz</w:t>
            </w:r>
          </w:p>
        </w:tc>
      </w:tr>
      <w:tr w:rsidR="007036F6" w:rsidTr="002E4579">
        <w:trPr>
          <w:cantSplit/>
          <w:jc w:val="center"/>
        </w:trPr>
        <w:tc>
          <w:tcPr>
            <w:tcW w:w="1221" w:type="dxa"/>
            <w:tcBorders>
              <w:top w:val="nil"/>
            </w:tcBorders>
          </w:tcPr>
          <w:p w:rsidR="007036F6" w:rsidRDefault="007036F6" w:rsidP="002E4579">
            <w:pPr>
              <w:pStyle w:val="TAH"/>
              <w:rPr>
                <w:rFonts w:eastAsia="Yu Mincho"/>
              </w:rPr>
            </w:pPr>
          </w:p>
        </w:tc>
        <w:tc>
          <w:tcPr>
            <w:tcW w:w="1189" w:type="dxa"/>
          </w:tcPr>
          <w:p w:rsidR="007036F6" w:rsidRDefault="007036F6" w:rsidP="002E4579">
            <w:pPr>
              <w:pStyle w:val="TAH"/>
              <w:rPr>
                <w:rFonts w:eastAsia="Yu Mincho"/>
              </w:rPr>
            </w:pPr>
            <w:r w:rsidRPr="00F95B02">
              <w:rPr>
                <w:rFonts w:eastAsia="Yu Mincho"/>
              </w:rPr>
              <w:t>N</w:t>
            </w:r>
            <w:r w:rsidRPr="00F95B02">
              <w:rPr>
                <w:rFonts w:eastAsia="Yu Mincho"/>
                <w:vertAlign w:val="subscript"/>
              </w:rPr>
              <w:t>RB</w:t>
            </w:r>
          </w:p>
        </w:tc>
        <w:tc>
          <w:tcPr>
            <w:tcW w:w="1134" w:type="dxa"/>
          </w:tcPr>
          <w:p w:rsidR="007036F6" w:rsidRDefault="007036F6" w:rsidP="002E4579">
            <w:pPr>
              <w:pStyle w:val="TAH"/>
              <w:rPr>
                <w:rFonts w:eastAsia="Yu Mincho"/>
              </w:rPr>
            </w:pPr>
            <w:r w:rsidRPr="00F95B02">
              <w:rPr>
                <w:rFonts w:eastAsia="Yu Mincho"/>
              </w:rPr>
              <w:t>N</w:t>
            </w:r>
            <w:r w:rsidRPr="00F95B02">
              <w:rPr>
                <w:rFonts w:eastAsia="Yu Mincho"/>
                <w:vertAlign w:val="subscript"/>
              </w:rPr>
              <w:t>RB</w:t>
            </w:r>
          </w:p>
        </w:tc>
        <w:tc>
          <w:tcPr>
            <w:tcW w:w="992" w:type="dxa"/>
          </w:tcPr>
          <w:p w:rsidR="007036F6" w:rsidRDefault="007036F6" w:rsidP="002E4579">
            <w:pPr>
              <w:pStyle w:val="TAH"/>
              <w:rPr>
                <w:rFonts w:eastAsia="Yu Mincho"/>
              </w:rPr>
            </w:pPr>
            <w:r w:rsidRPr="00F95B02">
              <w:rPr>
                <w:rFonts w:eastAsia="Yu Mincho"/>
              </w:rPr>
              <w:t>N</w:t>
            </w:r>
            <w:r w:rsidRPr="00F95B02">
              <w:rPr>
                <w:rFonts w:eastAsia="Yu Mincho"/>
                <w:vertAlign w:val="subscript"/>
              </w:rPr>
              <w:t>RB</w:t>
            </w:r>
          </w:p>
        </w:tc>
        <w:tc>
          <w:tcPr>
            <w:tcW w:w="1134" w:type="dxa"/>
          </w:tcPr>
          <w:p w:rsidR="007036F6" w:rsidRDefault="007036F6" w:rsidP="002E4579">
            <w:pPr>
              <w:pStyle w:val="TAH"/>
              <w:rPr>
                <w:rFonts w:eastAsia="Yu Mincho"/>
              </w:rPr>
            </w:pPr>
            <w:r w:rsidRPr="00F95B02">
              <w:rPr>
                <w:rFonts w:eastAsia="Yu Mincho"/>
              </w:rPr>
              <w:t>N</w:t>
            </w:r>
            <w:r w:rsidRPr="00F95B02">
              <w:rPr>
                <w:rFonts w:eastAsia="Yu Mincho"/>
                <w:vertAlign w:val="subscript"/>
              </w:rPr>
              <w:t>RB</w:t>
            </w:r>
          </w:p>
        </w:tc>
      </w:tr>
      <w:tr w:rsidR="007036F6" w:rsidTr="002E4579">
        <w:trPr>
          <w:cantSplit/>
          <w:jc w:val="center"/>
        </w:trPr>
        <w:tc>
          <w:tcPr>
            <w:tcW w:w="1221" w:type="dxa"/>
          </w:tcPr>
          <w:p w:rsidR="007036F6" w:rsidRDefault="007036F6" w:rsidP="002E4579">
            <w:pPr>
              <w:pStyle w:val="TAC"/>
              <w:rPr>
                <w:rFonts w:eastAsia="Yu Mincho"/>
              </w:rPr>
            </w:pPr>
            <w:r>
              <w:rPr>
                <w:rFonts w:eastAsia="Yu Mincho"/>
              </w:rPr>
              <w:t>60</w:t>
            </w:r>
          </w:p>
        </w:tc>
        <w:tc>
          <w:tcPr>
            <w:tcW w:w="1189" w:type="dxa"/>
          </w:tcPr>
          <w:p w:rsidR="007036F6" w:rsidRDefault="007036F6" w:rsidP="002E4579">
            <w:pPr>
              <w:pStyle w:val="TAC"/>
              <w:rPr>
                <w:rFonts w:eastAsia="Yu Mincho"/>
              </w:rPr>
            </w:pPr>
            <w:r w:rsidRPr="003D2753">
              <w:rPr>
                <w:rFonts w:eastAsia="Yu Mincho"/>
                <w:highlight w:val="green"/>
              </w:rPr>
              <w:t>66</w:t>
            </w:r>
          </w:p>
        </w:tc>
        <w:tc>
          <w:tcPr>
            <w:tcW w:w="1134" w:type="dxa"/>
          </w:tcPr>
          <w:p w:rsidR="007036F6" w:rsidRDefault="007036F6" w:rsidP="002E4579">
            <w:pPr>
              <w:pStyle w:val="TAC"/>
              <w:rPr>
                <w:rFonts w:eastAsia="Yu Mincho"/>
              </w:rPr>
            </w:pPr>
            <w:r>
              <w:rPr>
                <w:rFonts w:eastAsia="Yu Mincho"/>
              </w:rPr>
              <w:t>132</w:t>
            </w:r>
          </w:p>
        </w:tc>
        <w:tc>
          <w:tcPr>
            <w:tcW w:w="992" w:type="dxa"/>
          </w:tcPr>
          <w:p w:rsidR="007036F6" w:rsidRDefault="007036F6" w:rsidP="002E4579">
            <w:pPr>
              <w:pStyle w:val="TAC"/>
              <w:rPr>
                <w:rFonts w:eastAsia="Yu Mincho"/>
              </w:rPr>
            </w:pPr>
            <w:r>
              <w:rPr>
                <w:rFonts w:eastAsia="Yu Mincho"/>
              </w:rPr>
              <w:t>264</w:t>
            </w:r>
          </w:p>
        </w:tc>
        <w:tc>
          <w:tcPr>
            <w:tcW w:w="1134" w:type="dxa"/>
          </w:tcPr>
          <w:p w:rsidR="007036F6" w:rsidRDefault="007036F6" w:rsidP="002E4579">
            <w:pPr>
              <w:pStyle w:val="TAC"/>
              <w:rPr>
                <w:rFonts w:eastAsia="Yu Mincho"/>
              </w:rPr>
            </w:pPr>
            <w:r>
              <w:rPr>
                <w:rFonts w:eastAsia="Yu Mincho"/>
              </w:rPr>
              <w:t>N/A</w:t>
            </w:r>
          </w:p>
        </w:tc>
      </w:tr>
      <w:tr w:rsidR="007036F6" w:rsidTr="002E4579">
        <w:trPr>
          <w:cantSplit/>
          <w:jc w:val="center"/>
        </w:trPr>
        <w:tc>
          <w:tcPr>
            <w:tcW w:w="1221" w:type="dxa"/>
          </w:tcPr>
          <w:p w:rsidR="007036F6" w:rsidRDefault="007036F6" w:rsidP="002E4579">
            <w:pPr>
              <w:pStyle w:val="TAC"/>
              <w:rPr>
                <w:rFonts w:eastAsia="Yu Mincho"/>
              </w:rPr>
            </w:pPr>
            <w:r>
              <w:rPr>
                <w:rFonts w:eastAsia="Yu Mincho"/>
              </w:rPr>
              <w:t>120</w:t>
            </w:r>
          </w:p>
        </w:tc>
        <w:tc>
          <w:tcPr>
            <w:tcW w:w="1189" w:type="dxa"/>
          </w:tcPr>
          <w:p w:rsidR="007036F6" w:rsidRDefault="007036F6" w:rsidP="002E4579">
            <w:pPr>
              <w:pStyle w:val="TAC"/>
              <w:rPr>
                <w:rFonts w:eastAsia="Yu Mincho"/>
              </w:rPr>
            </w:pPr>
            <w:r>
              <w:rPr>
                <w:rFonts w:eastAsia="Yu Mincho"/>
              </w:rPr>
              <w:t>32</w:t>
            </w:r>
          </w:p>
        </w:tc>
        <w:tc>
          <w:tcPr>
            <w:tcW w:w="1134" w:type="dxa"/>
          </w:tcPr>
          <w:p w:rsidR="007036F6" w:rsidRDefault="007036F6" w:rsidP="002E4579">
            <w:pPr>
              <w:pStyle w:val="TAC"/>
              <w:rPr>
                <w:rFonts w:eastAsia="Yu Mincho"/>
              </w:rPr>
            </w:pPr>
            <w:r w:rsidRPr="003D2753">
              <w:rPr>
                <w:rFonts w:eastAsia="Yu Mincho"/>
                <w:highlight w:val="yellow"/>
              </w:rPr>
              <w:t>66</w:t>
            </w:r>
          </w:p>
        </w:tc>
        <w:tc>
          <w:tcPr>
            <w:tcW w:w="992" w:type="dxa"/>
          </w:tcPr>
          <w:p w:rsidR="007036F6" w:rsidRDefault="007036F6" w:rsidP="002E4579">
            <w:pPr>
              <w:pStyle w:val="TAC"/>
              <w:rPr>
                <w:rFonts w:eastAsia="Yu Mincho"/>
              </w:rPr>
            </w:pPr>
            <w:r>
              <w:rPr>
                <w:rFonts w:eastAsia="Yu Mincho"/>
              </w:rPr>
              <w:t>132</w:t>
            </w:r>
          </w:p>
        </w:tc>
        <w:tc>
          <w:tcPr>
            <w:tcW w:w="1134" w:type="dxa"/>
          </w:tcPr>
          <w:p w:rsidR="007036F6" w:rsidRDefault="007036F6" w:rsidP="002E4579">
            <w:pPr>
              <w:pStyle w:val="TAC"/>
              <w:rPr>
                <w:rFonts w:eastAsia="Yu Mincho"/>
              </w:rPr>
            </w:pPr>
            <w:r>
              <w:rPr>
                <w:rFonts w:eastAsia="Yu Mincho"/>
              </w:rPr>
              <w:t>264</w:t>
            </w:r>
          </w:p>
        </w:tc>
      </w:tr>
    </w:tbl>
    <w:p w:rsidR="007036F6" w:rsidRDefault="007036F6" w:rsidP="007036F6">
      <w:pPr>
        <w:rPr>
          <w:rFonts w:eastAsiaTheme="minorEastAsia"/>
          <w:lang w:eastAsia="zh-CN"/>
        </w:rPr>
      </w:pPr>
    </w:p>
    <w:p w:rsidR="00166396" w:rsidRPr="00697DE7" w:rsidRDefault="00166396" w:rsidP="00166396">
      <w:pPr>
        <w:jc w:val="both"/>
        <w:rPr>
          <w:lang w:eastAsia="zh-CN"/>
        </w:rPr>
      </w:pPr>
      <w:r w:rsidRPr="00697DE7">
        <w:rPr>
          <w:rFonts w:hint="eastAsia"/>
          <w:lang w:eastAsia="zh-CN"/>
        </w:rPr>
        <w:t>T</w:t>
      </w:r>
      <w:r>
        <w:rPr>
          <w:rFonts w:hint="eastAsia"/>
          <w:lang w:eastAsia="zh-CN"/>
        </w:rPr>
        <w:t>he t</w:t>
      </w:r>
      <w:r w:rsidRPr="001C5B85">
        <w:rPr>
          <w:lang w:eastAsia="zh-CN"/>
        </w:rPr>
        <w:t>ransmission bandwidth configuration</w:t>
      </w:r>
      <w:r>
        <w:rPr>
          <w:rFonts w:hint="eastAsia"/>
          <w:lang w:eastAsia="zh-CN"/>
        </w:rPr>
        <w:t>s</w:t>
      </w:r>
      <w:r w:rsidRPr="001C5B85">
        <w:rPr>
          <w:lang w:eastAsia="zh-CN"/>
        </w:rPr>
        <w:t xml:space="preserve"> N</w:t>
      </w:r>
      <w:r w:rsidRPr="00697DE7">
        <w:rPr>
          <w:vertAlign w:val="subscript"/>
          <w:lang w:eastAsia="zh-CN"/>
        </w:rPr>
        <w:t>RB</w:t>
      </w:r>
      <w:r w:rsidRPr="001C5B85">
        <w:rPr>
          <w:rFonts w:hint="eastAsia"/>
          <w:lang w:eastAsia="zh-CN"/>
        </w:rPr>
        <w:t xml:space="preserve"> </w:t>
      </w:r>
      <w:r>
        <w:rPr>
          <w:rFonts w:hint="eastAsia"/>
          <w:lang w:eastAsia="zh-CN"/>
        </w:rPr>
        <w:t xml:space="preserve">for FR1 in table 5.3.2-1 and FR2 in table 5.3.2-1 </w:t>
      </w:r>
      <w:r w:rsidRPr="00BC4D31">
        <w:rPr>
          <w:lang w:eastAsia="zh-CN"/>
        </w:rPr>
        <w:t>of TS 38.104</w:t>
      </w:r>
      <w:r>
        <w:rPr>
          <w:rFonts w:hint="eastAsia"/>
          <w:lang w:eastAsia="zh-CN"/>
        </w:rPr>
        <w:t xml:space="preserve"> are copied as below. For FR1 OFDM, RBs for 5MHz CBW</w:t>
      </w:r>
      <w:r w:rsidR="003439DF">
        <w:rPr>
          <w:rFonts w:hint="eastAsia"/>
          <w:lang w:eastAsia="zh-CN"/>
        </w:rPr>
        <w:t xml:space="preserve"> with</w:t>
      </w:r>
      <w:r>
        <w:rPr>
          <w:rFonts w:hint="eastAsia"/>
          <w:lang w:eastAsia="zh-CN"/>
        </w:rPr>
        <w:t xml:space="preserve"> </w:t>
      </w:r>
      <w:proofErr w:type="gramStart"/>
      <w:r>
        <w:rPr>
          <w:rFonts w:hint="eastAsia"/>
          <w:lang w:eastAsia="zh-CN"/>
        </w:rPr>
        <w:t>15kHz</w:t>
      </w:r>
      <w:proofErr w:type="gramEnd"/>
      <w:r>
        <w:rPr>
          <w:rFonts w:hint="eastAsia"/>
          <w:lang w:eastAsia="zh-CN"/>
        </w:rPr>
        <w:t xml:space="preserve"> SCS is 25, and its RBs for DFT-s-OFM is also 25.</w:t>
      </w:r>
      <w:r>
        <w:rPr>
          <w:rFonts w:hint="eastAsia"/>
          <w:lang w:val="en-US" w:eastAsia="zh-CN"/>
        </w:rPr>
        <w:t xml:space="preserve"> </w:t>
      </w:r>
      <w:r>
        <w:rPr>
          <w:rFonts w:hint="eastAsia"/>
          <w:lang w:eastAsia="zh-CN"/>
        </w:rPr>
        <w:t xml:space="preserve">RBs for 20MHz CBW </w:t>
      </w:r>
      <w:r w:rsidR="00BD6C3F">
        <w:rPr>
          <w:rFonts w:hint="eastAsia"/>
          <w:lang w:eastAsia="zh-CN"/>
        </w:rPr>
        <w:t>with</w:t>
      </w:r>
      <w:r w:rsidR="002C4922">
        <w:rPr>
          <w:rFonts w:hint="eastAsia"/>
          <w:lang w:eastAsia="zh-CN"/>
        </w:rPr>
        <w:t xml:space="preserve"> </w:t>
      </w:r>
      <w:proofErr w:type="gramStart"/>
      <w:r>
        <w:rPr>
          <w:rFonts w:hint="eastAsia"/>
          <w:lang w:eastAsia="zh-CN"/>
        </w:rPr>
        <w:t>15kHz</w:t>
      </w:r>
      <w:proofErr w:type="gramEnd"/>
      <w:r>
        <w:rPr>
          <w:rFonts w:hint="eastAsia"/>
          <w:lang w:eastAsia="zh-CN"/>
        </w:rPr>
        <w:t xml:space="preserve"> SCS is 106, and its RBs for DFT-s-OFM is 100. </w:t>
      </w:r>
      <w:r>
        <w:rPr>
          <w:lang w:eastAsia="zh-CN"/>
        </w:rPr>
        <w:t>F</w:t>
      </w:r>
      <w:r>
        <w:rPr>
          <w:rFonts w:hint="eastAsia"/>
          <w:lang w:eastAsia="zh-CN"/>
        </w:rPr>
        <w:t xml:space="preserve">or FR2 OFDM, RBs for 50MHz CBW </w:t>
      </w:r>
      <w:r w:rsidR="00BD6C3F">
        <w:rPr>
          <w:rFonts w:hint="eastAsia"/>
          <w:lang w:eastAsia="zh-CN"/>
        </w:rPr>
        <w:t xml:space="preserve">with </w:t>
      </w:r>
      <w:proofErr w:type="gramStart"/>
      <w:r>
        <w:rPr>
          <w:rFonts w:hint="eastAsia"/>
          <w:lang w:eastAsia="zh-CN"/>
        </w:rPr>
        <w:t>60kHz</w:t>
      </w:r>
      <w:proofErr w:type="gramEnd"/>
      <w:r>
        <w:rPr>
          <w:rFonts w:hint="eastAsia"/>
          <w:lang w:eastAsia="zh-CN"/>
        </w:rPr>
        <w:t xml:space="preserve"> SCS is 66 and its RBs for DFT-s-OFM is 64.</w:t>
      </w:r>
      <w:r w:rsidR="00611BD3">
        <w:rPr>
          <w:rFonts w:hint="eastAsia"/>
          <w:lang w:eastAsia="zh-CN"/>
        </w:rPr>
        <w:t xml:space="preserve"> </w:t>
      </w:r>
    </w:p>
    <w:p w:rsidR="00F0794E" w:rsidRDefault="00F0794E" w:rsidP="00F0794E">
      <w:pPr>
        <w:rPr>
          <w:lang w:eastAsia="zh-CN"/>
        </w:rPr>
      </w:pPr>
      <w:r>
        <w:rPr>
          <w:rFonts w:hint="eastAsia"/>
          <w:lang w:eastAsia="zh-CN"/>
        </w:rPr>
        <w:t xml:space="preserve">From </w:t>
      </w:r>
      <w:r w:rsidR="00166396">
        <w:rPr>
          <w:rFonts w:hint="eastAsia"/>
          <w:lang w:eastAsia="zh-CN"/>
        </w:rPr>
        <w:t>above discussion</w:t>
      </w:r>
      <w:r>
        <w:rPr>
          <w:rFonts w:hint="eastAsia"/>
          <w:lang w:eastAsia="zh-CN"/>
        </w:rPr>
        <w:t xml:space="preserve">, RBs for ACS interfering signal should be full </w:t>
      </w:r>
      <w:r w:rsidRPr="00F7516B">
        <w:rPr>
          <w:lang w:eastAsia="zh-CN"/>
        </w:rPr>
        <w:t>transmission bandwidth configuration</w:t>
      </w:r>
      <w:r>
        <w:rPr>
          <w:rFonts w:hint="eastAsia"/>
          <w:lang w:eastAsia="zh-CN"/>
        </w:rPr>
        <w:t xml:space="preserve"> of DFT-s-OFDM NR signal instead of part of </w:t>
      </w:r>
      <w:r w:rsidRPr="00F7516B">
        <w:rPr>
          <w:lang w:eastAsia="zh-CN"/>
        </w:rPr>
        <w:t>transmission bandwidth configuration</w:t>
      </w:r>
      <w:r>
        <w:rPr>
          <w:rFonts w:hint="eastAsia"/>
          <w:lang w:eastAsia="zh-CN"/>
        </w:rPr>
        <w:t>.</w:t>
      </w:r>
      <w:r w:rsidR="00285BAB">
        <w:rPr>
          <w:rFonts w:hint="eastAsia"/>
          <w:lang w:eastAsia="zh-CN"/>
        </w:rPr>
        <w:t xml:space="preserve"> From the above table 5.3.2-2, RBs for 100MHz CBW </w:t>
      </w:r>
      <w:r w:rsidR="00BD6C3F">
        <w:rPr>
          <w:rFonts w:hint="eastAsia"/>
          <w:lang w:eastAsia="zh-CN"/>
        </w:rPr>
        <w:t xml:space="preserve">with </w:t>
      </w:r>
      <w:proofErr w:type="gramStart"/>
      <w:r w:rsidR="00285BAB">
        <w:rPr>
          <w:rFonts w:hint="eastAsia"/>
          <w:lang w:eastAsia="zh-CN"/>
        </w:rPr>
        <w:t>120kHz</w:t>
      </w:r>
      <w:proofErr w:type="gramEnd"/>
      <w:r w:rsidR="00285BAB">
        <w:rPr>
          <w:rFonts w:hint="eastAsia"/>
          <w:lang w:eastAsia="zh-CN"/>
        </w:rPr>
        <w:t xml:space="preserve"> SCS is 66 and its RBs for DFT-s-OFM is 64</w:t>
      </w:r>
      <w:r w:rsidR="003439DF">
        <w:rPr>
          <w:rFonts w:hint="eastAsia"/>
          <w:lang w:eastAsia="zh-CN"/>
        </w:rPr>
        <w:t xml:space="preserve">. </w:t>
      </w:r>
      <w:r w:rsidR="003439DF">
        <w:rPr>
          <w:lang w:eastAsia="zh-CN"/>
        </w:rPr>
        <w:t>S</w:t>
      </w:r>
      <w:r w:rsidR="003439DF">
        <w:rPr>
          <w:rFonts w:hint="eastAsia"/>
          <w:lang w:eastAsia="zh-CN"/>
        </w:rPr>
        <w:t>o</w:t>
      </w:r>
      <w:r w:rsidR="009A3931">
        <w:rPr>
          <w:rFonts w:hint="eastAsia"/>
          <w:lang w:eastAsia="zh-CN"/>
        </w:rPr>
        <w:t>, f</w:t>
      </w:r>
      <w:r w:rsidR="009A3931" w:rsidRPr="009A3931">
        <w:rPr>
          <w:lang w:eastAsia="zh-CN"/>
        </w:rPr>
        <w:t>or ACS interfering signal type for 52.6GHz, RBs for 100 MHz DFT-s-OFDM NR signal with 120 kHz SCS</w:t>
      </w:r>
      <w:r w:rsidR="009A3931">
        <w:rPr>
          <w:rFonts w:hint="eastAsia"/>
          <w:lang w:eastAsia="zh-CN"/>
        </w:rPr>
        <w:t xml:space="preserve"> should be 64 instead of </w:t>
      </w:r>
      <w:r w:rsidR="009A3931" w:rsidRPr="009A3931">
        <w:rPr>
          <w:lang w:eastAsia="zh-CN"/>
        </w:rPr>
        <w:t>3</w:t>
      </w:r>
      <w:r w:rsidR="009A3931">
        <w:rPr>
          <w:lang w:eastAsia="zh-CN"/>
        </w:rPr>
        <w:t>2</w:t>
      </w:r>
      <w:r w:rsidR="009A3931">
        <w:rPr>
          <w:rFonts w:hint="eastAsia"/>
          <w:lang w:eastAsia="zh-CN"/>
        </w:rPr>
        <w:t>.</w:t>
      </w:r>
    </w:p>
    <w:p w:rsidR="003439DF" w:rsidRPr="003D2753" w:rsidRDefault="009A3931" w:rsidP="00F0794E">
      <w:pPr>
        <w:rPr>
          <w:b/>
          <w:lang w:eastAsia="zh-CN"/>
        </w:rPr>
      </w:pPr>
      <w:r w:rsidRPr="003D2753">
        <w:rPr>
          <w:rFonts w:hint="eastAsia"/>
          <w:b/>
          <w:lang w:eastAsia="zh-CN"/>
        </w:rPr>
        <w:t>Observation 1: F</w:t>
      </w:r>
      <w:r w:rsidRPr="003D2753">
        <w:rPr>
          <w:b/>
          <w:lang w:eastAsia="zh-CN"/>
        </w:rPr>
        <w:t>or ACS interfering signal type for 52.6GHz, RBs for 100 MHz DFT-s-OFDM NR signal with 120 kHz SCS</w:t>
      </w:r>
      <w:r w:rsidRPr="003D2753">
        <w:rPr>
          <w:rFonts w:hint="eastAsia"/>
          <w:b/>
          <w:lang w:eastAsia="zh-CN"/>
        </w:rPr>
        <w:t xml:space="preserve"> should be 64 instead of </w:t>
      </w:r>
      <w:r w:rsidRPr="003D2753">
        <w:rPr>
          <w:b/>
          <w:lang w:eastAsia="zh-CN"/>
        </w:rPr>
        <w:t>32</w:t>
      </w:r>
      <w:r w:rsidRPr="003D2753">
        <w:rPr>
          <w:rFonts w:hint="eastAsia"/>
          <w:b/>
          <w:lang w:eastAsia="zh-CN"/>
        </w:rPr>
        <w:t xml:space="preserve">. </w:t>
      </w:r>
    </w:p>
    <w:p w:rsidR="003439DF" w:rsidRPr="003D2753" w:rsidRDefault="003439DF" w:rsidP="00F0794E">
      <w:pPr>
        <w:rPr>
          <w:b/>
          <w:lang w:eastAsia="zh-CN"/>
        </w:rPr>
      </w:pPr>
      <w:r w:rsidRPr="003D2753">
        <w:rPr>
          <w:rFonts w:hint="eastAsia"/>
          <w:b/>
          <w:lang w:eastAsia="zh-CN"/>
        </w:rPr>
        <w:t xml:space="preserve">Proposal 1: </w:t>
      </w:r>
      <w:r w:rsidR="009A3931" w:rsidRPr="003D2753">
        <w:rPr>
          <w:rFonts w:hint="eastAsia"/>
          <w:b/>
          <w:szCs w:val="24"/>
          <w:lang w:eastAsia="zh-CN"/>
        </w:rPr>
        <w:t xml:space="preserve"> To </w:t>
      </w:r>
      <w:r w:rsidR="009A3931" w:rsidRPr="003D2753">
        <w:rPr>
          <w:b/>
          <w:szCs w:val="24"/>
          <w:lang w:eastAsia="zh-CN"/>
        </w:rPr>
        <w:t>specify</w:t>
      </w:r>
      <w:r w:rsidR="009A3931" w:rsidRPr="003D2753">
        <w:rPr>
          <w:rFonts w:hint="eastAsia"/>
          <w:b/>
          <w:szCs w:val="24"/>
          <w:lang w:eastAsia="zh-CN"/>
        </w:rPr>
        <w:t xml:space="preserve"> </w:t>
      </w:r>
      <w:r w:rsidR="009A3931" w:rsidRPr="003D2753">
        <w:rPr>
          <w:b/>
          <w:szCs w:val="24"/>
          <w:lang w:eastAsia="zh-CN"/>
        </w:rPr>
        <w:t xml:space="preserve">100 MHz DFT-s-OFDM NR signal, 120 kHz SCS, </w:t>
      </w:r>
      <w:r w:rsidR="004C12AF" w:rsidRPr="003D2753">
        <w:rPr>
          <w:rFonts w:hint="eastAsia"/>
          <w:b/>
          <w:szCs w:val="24"/>
          <w:lang w:eastAsia="zh-CN"/>
        </w:rPr>
        <w:t>6</w:t>
      </w:r>
      <w:r w:rsidR="004C12AF">
        <w:rPr>
          <w:rFonts w:hint="eastAsia"/>
          <w:b/>
          <w:szCs w:val="24"/>
          <w:lang w:eastAsia="zh-CN"/>
        </w:rPr>
        <w:t>4</w:t>
      </w:r>
      <w:r w:rsidR="004C12AF" w:rsidRPr="003D2753">
        <w:rPr>
          <w:b/>
          <w:szCs w:val="24"/>
          <w:lang w:eastAsia="zh-CN"/>
        </w:rPr>
        <w:t xml:space="preserve"> </w:t>
      </w:r>
      <w:r w:rsidR="009A3931" w:rsidRPr="003D2753">
        <w:rPr>
          <w:b/>
          <w:szCs w:val="24"/>
          <w:lang w:eastAsia="zh-CN"/>
        </w:rPr>
        <w:t>RBs</w:t>
      </w:r>
      <w:r w:rsidR="009A3931" w:rsidRPr="003D2753">
        <w:rPr>
          <w:rFonts w:hint="eastAsia"/>
          <w:b/>
          <w:szCs w:val="24"/>
          <w:lang w:eastAsia="zh-CN"/>
        </w:rPr>
        <w:t xml:space="preserve"> as ACS </w:t>
      </w:r>
      <w:r w:rsidR="009A3931" w:rsidRPr="003D2753">
        <w:rPr>
          <w:b/>
          <w:szCs w:val="24"/>
          <w:lang w:eastAsia="zh-CN"/>
        </w:rPr>
        <w:t>interfering signal type</w:t>
      </w:r>
      <w:r w:rsidR="0090089E">
        <w:rPr>
          <w:rFonts w:hint="eastAsia"/>
          <w:b/>
          <w:szCs w:val="24"/>
          <w:lang w:eastAsia="zh-CN"/>
        </w:rPr>
        <w:t xml:space="preserve"> for FR2-2</w:t>
      </w:r>
      <w:r w:rsidR="009A3931" w:rsidRPr="003D2753">
        <w:rPr>
          <w:rFonts w:hint="eastAsia"/>
          <w:b/>
          <w:szCs w:val="24"/>
          <w:lang w:eastAsia="zh-CN"/>
        </w:rPr>
        <w:t>.</w:t>
      </w:r>
    </w:p>
    <w:p w:rsidR="00F0794E" w:rsidRDefault="00F0794E" w:rsidP="00F0794E">
      <w:pPr>
        <w:rPr>
          <w:lang w:eastAsia="zh-CN"/>
        </w:rPr>
      </w:pPr>
    </w:p>
    <w:p w:rsidR="00560803" w:rsidRDefault="00983226" w:rsidP="00F0794E">
      <w:pPr>
        <w:rPr>
          <w:lang w:eastAsia="zh-CN"/>
        </w:rPr>
      </w:pPr>
      <w:r>
        <w:rPr>
          <w:rFonts w:hint="eastAsia"/>
          <w:lang w:eastAsia="zh-CN"/>
        </w:rPr>
        <w:t xml:space="preserve">Referring to section </w:t>
      </w:r>
      <w:r w:rsidRPr="0089005F">
        <w:t>7.4.1</w:t>
      </w:r>
      <w:r>
        <w:rPr>
          <w:rFonts w:hint="eastAsia"/>
          <w:lang w:eastAsia="zh-CN"/>
        </w:rPr>
        <w:t xml:space="preserve"> of TR 38.817-2</w:t>
      </w:r>
      <w:r w:rsidR="00DD47E7">
        <w:rPr>
          <w:rFonts w:hint="eastAsia"/>
          <w:lang w:eastAsia="zh-CN"/>
        </w:rPr>
        <w:t>[2]</w:t>
      </w:r>
      <w:r>
        <w:rPr>
          <w:rFonts w:hint="eastAsia"/>
          <w:lang w:eastAsia="zh-CN"/>
        </w:rPr>
        <w:t>, t</w:t>
      </w:r>
      <w:r w:rsidR="00182E20">
        <w:rPr>
          <w:rFonts w:hint="eastAsia"/>
          <w:lang w:eastAsia="zh-CN"/>
        </w:rPr>
        <w:t>he i</w:t>
      </w:r>
      <w:r w:rsidR="00182E20" w:rsidRPr="00182E20">
        <w:rPr>
          <w:lang w:eastAsia="zh-CN"/>
        </w:rPr>
        <w:t>nterfering signal centre frequency offset from the lower/upper Base Station RF Bandwidth edge or sub-block edge</w:t>
      </w:r>
      <w:r w:rsidR="00182E20">
        <w:rPr>
          <w:lang w:eastAsia="zh-CN"/>
        </w:rPr>
        <w:t xml:space="preserve"> inside a sub-block gap (MHz)</w:t>
      </w:r>
      <w:r w:rsidR="006A20F2">
        <w:rPr>
          <w:rFonts w:hint="eastAsia"/>
          <w:lang w:eastAsia="zh-CN"/>
        </w:rPr>
        <w:t xml:space="preserve"> </w:t>
      </w:r>
      <w:r w:rsidR="006A20F2" w:rsidRPr="00697DE7">
        <w:rPr>
          <w:position w:val="-10"/>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8.2pt" o:ole="">
            <v:imagedata r:id="rId9" o:title=""/>
          </v:shape>
          <o:OLEObject Type="Embed" ProgID="Equation.3" ShapeID="_x0000_i1025" DrawAspect="Content" ObjectID="_1706379370" r:id="rId10"/>
        </w:object>
      </w:r>
      <w:r w:rsidR="00182E20">
        <w:rPr>
          <w:lang w:eastAsia="zh-CN"/>
        </w:rPr>
        <w:t xml:space="preserve"> </w:t>
      </w:r>
      <w:r w:rsidR="00182E20">
        <w:rPr>
          <w:rFonts w:hint="eastAsia"/>
          <w:lang w:eastAsia="zh-CN"/>
        </w:rPr>
        <w:t xml:space="preserve">can be </w:t>
      </w:r>
      <w:r w:rsidR="006A20F2">
        <w:rPr>
          <w:rFonts w:hint="eastAsia"/>
          <w:lang w:eastAsia="zh-CN"/>
        </w:rPr>
        <w:t>calculated</w:t>
      </w:r>
      <w:r w:rsidR="00182E20">
        <w:rPr>
          <w:rFonts w:hint="eastAsia"/>
          <w:lang w:eastAsia="zh-CN"/>
        </w:rPr>
        <w:t xml:space="preserve"> </w:t>
      </w:r>
      <w:r w:rsidR="006A20F2">
        <w:rPr>
          <w:rFonts w:hint="eastAsia"/>
          <w:lang w:eastAsia="zh-CN"/>
        </w:rPr>
        <w:t>by the following equation(1).</w:t>
      </w:r>
      <w:r w:rsidR="00182E20">
        <w:rPr>
          <w:rFonts w:hint="eastAsia"/>
          <w:lang w:eastAsia="zh-CN"/>
        </w:rPr>
        <w:t xml:space="preserve"> </w:t>
      </w:r>
    </w:p>
    <w:p w:rsidR="000C6484" w:rsidRDefault="00494726" w:rsidP="00F0794E">
      <w:pPr>
        <w:rPr>
          <w:lang w:eastAsia="zh-CN"/>
        </w:rPr>
      </w:pPr>
      <w:r w:rsidRPr="009F6154">
        <w:rPr>
          <w:position w:val="-24"/>
        </w:rPr>
        <w:object w:dxaOrig="4700" w:dyaOrig="639">
          <v:shape id="_x0000_i1026" type="#_x0000_t75" style="width:235.95pt;height:32.8pt" o:ole="">
            <v:imagedata r:id="rId11" o:title=""/>
          </v:shape>
          <o:OLEObject Type="Embed" ProgID="Equation.3" ShapeID="_x0000_i1026" DrawAspect="Content" ObjectID="_1706379371" r:id="rId12"/>
        </w:object>
      </w:r>
      <w:r w:rsidR="006A20F2">
        <w:rPr>
          <w:rFonts w:hint="eastAsia"/>
          <w:lang w:eastAsia="zh-CN"/>
        </w:rPr>
        <w:t xml:space="preserve">                                                             </w:t>
      </w:r>
      <w:r w:rsidR="00CF2269">
        <w:rPr>
          <w:rFonts w:hint="eastAsia"/>
          <w:lang w:eastAsia="zh-CN"/>
        </w:rPr>
        <w:t xml:space="preserve">   </w:t>
      </w:r>
      <w:r w:rsidR="006A20F2">
        <w:rPr>
          <w:rFonts w:hint="eastAsia"/>
          <w:lang w:eastAsia="zh-CN"/>
        </w:rPr>
        <w:t xml:space="preserve">      </w:t>
      </w:r>
      <w:r w:rsidR="00BD6E63">
        <w:rPr>
          <w:rFonts w:hint="eastAsia"/>
          <w:lang w:eastAsia="zh-CN"/>
        </w:rPr>
        <w:t xml:space="preserve">  </w:t>
      </w:r>
      <w:r w:rsidR="006A20F2">
        <w:rPr>
          <w:rFonts w:hint="eastAsia"/>
          <w:lang w:eastAsia="zh-CN"/>
        </w:rPr>
        <w:t xml:space="preserve">             (1)</w:t>
      </w:r>
    </w:p>
    <w:p w:rsidR="00411491" w:rsidRDefault="00411491" w:rsidP="00F0794E">
      <w:pPr>
        <w:rPr>
          <w:lang w:eastAsia="zh-CN"/>
        </w:rPr>
      </w:pPr>
      <w:r>
        <w:rPr>
          <w:lang w:eastAsia="zh-CN"/>
        </w:rPr>
        <w:t>W</w:t>
      </w:r>
      <w:r>
        <w:rPr>
          <w:rFonts w:hint="eastAsia"/>
          <w:lang w:eastAsia="zh-CN"/>
        </w:rPr>
        <w:t>here,</w:t>
      </w:r>
    </w:p>
    <w:p w:rsidR="00560803" w:rsidRDefault="002E4579" w:rsidP="00F0794E">
      <w:pPr>
        <w:rPr>
          <w:lang w:eastAsia="zh-CN"/>
        </w:rPr>
      </w:pPr>
      <w:r w:rsidRPr="00560803">
        <w:rPr>
          <w:position w:val="-10"/>
        </w:rPr>
        <w:object w:dxaOrig="999" w:dyaOrig="360">
          <v:shape id="_x0000_i1027" type="#_x0000_t75" style="width:49.9pt;height:18.2pt" o:ole="">
            <v:imagedata r:id="rId13" o:title=""/>
          </v:shape>
          <o:OLEObject Type="Embed" ProgID="Equation.3" ShapeID="_x0000_i1027" DrawAspect="Content" ObjectID="_1706379372" r:id="rId14"/>
        </w:object>
      </w:r>
      <w:r w:rsidR="00560803">
        <w:rPr>
          <w:rFonts w:hint="eastAsia"/>
          <w:lang w:eastAsia="zh-CN"/>
        </w:rPr>
        <w:t xml:space="preserve"> </w:t>
      </w:r>
      <w:proofErr w:type="gramStart"/>
      <w:r w:rsidR="00560803">
        <w:rPr>
          <w:rFonts w:hint="eastAsia"/>
          <w:lang w:eastAsia="zh-CN"/>
        </w:rPr>
        <w:t>is</w:t>
      </w:r>
      <w:proofErr w:type="gramEnd"/>
      <w:r w:rsidR="00560803">
        <w:rPr>
          <w:rFonts w:hint="eastAsia"/>
          <w:lang w:eastAsia="zh-CN"/>
        </w:rPr>
        <w:t xml:space="preserve"> </w:t>
      </w:r>
      <w:r w:rsidR="006A5507" w:rsidRPr="0089005F">
        <w:t>the channel bandwidth of the interfering signal</w:t>
      </w:r>
      <w:r w:rsidR="000C6484">
        <w:rPr>
          <w:rFonts w:hint="eastAsia"/>
          <w:lang w:eastAsia="zh-CN"/>
        </w:rPr>
        <w:t xml:space="preserve"> in </w:t>
      </w:r>
      <w:proofErr w:type="spellStart"/>
      <w:r w:rsidR="000C6484">
        <w:rPr>
          <w:rFonts w:hint="eastAsia"/>
          <w:lang w:eastAsia="zh-CN"/>
        </w:rPr>
        <w:t>MHz</w:t>
      </w:r>
      <w:r w:rsidR="006A5507">
        <w:rPr>
          <w:rFonts w:hint="eastAsia"/>
          <w:lang w:eastAsia="zh-CN"/>
        </w:rPr>
        <w:t>.</w:t>
      </w:r>
      <w:proofErr w:type="spellEnd"/>
    </w:p>
    <w:p w:rsidR="00FB76D0" w:rsidRDefault="00FB76D0" w:rsidP="00F0794E">
      <w:pPr>
        <w:rPr>
          <w:lang w:eastAsia="zh-CN"/>
        </w:rPr>
      </w:pPr>
      <w:r w:rsidRPr="00697DE7">
        <w:rPr>
          <w:position w:val="-10"/>
        </w:rPr>
        <w:object w:dxaOrig="1060" w:dyaOrig="360">
          <v:shape id="_x0000_i1028" type="#_x0000_t75" style="width:53.1pt;height:18.2pt" o:ole="">
            <v:imagedata r:id="rId15" o:title=""/>
          </v:shape>
          <o:OLEObject Type="Embed" ProgID="Equation.3" ShapeID="_x0000_i1028" DrawAspect="Content" ObjectID="_1706379373" r:id="rId16"/>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required </w:t>
      </w:r>
      <w:r w:rsidR="0085581A">
        <w:rPr>
          <w:lang w:eastAsia="zh-CN"/>
        </w:rPr>
        <w:t>frequency</w:t>
      </w:r>
      <w:r w:rsidR="0085581A">
        <w:rPr>
          <w:rFonts w:hint="eastAsia"/>
          <w:lang w:eastAsia="zh-CN"/>
        </w:rPr>
        <w:t xml:space="preserve"> offset </w:t>
      </w:r>
      <w:r>
        <w:rPr>
          <w:rFonts w:hint="eastAsia"/>
          <w:lang w:eastAsia="zh-CN"/>
        </w:rPr>
        <w:t xml:space="preserve">increment in </w:t>
      </w:r>
      <w:proofErr w:type="spellStart"/>
      <w:r>
        <w:rPr>
          <w:rFonts w:hint="eastAsia"/>
          <w:lang w:eastAsia="zh-CN"/>
        </w:rPr>
        <w:t>MHz</w:t>
      </w:r>
      <w:r w:rsidR="0085581A">
        <w:rPr>
          <w:rFonts w:hint="eastAsia"/>
          <w:lang w:eastAsia="zh-CN"/>
        </w:rPr>
        <w:t>.</w:t>
      </w:r>
      <w:proofErr w:type="spellEnd"/>
    </w:p>
    <w:p w:rsidR="009F6154" w:rsidRDefault="00FC063A" w:rsidP="009F6154">
      <w:pPr>
        <w:rPr>
          <w:lang w:eastAsia="zh-CN"/>
        </w:rPr>
      </w:pPr>
      <w:r w:rsidRPr="00FF0FDA">
        <w:rPr>
          <w:position w:val="-30"/>
        </w:rPr>
        <w:object w:dxaOrig="6560" w:dyaOrig="720">
          <v:shape id="_x0000_i1029" type="#_x0000_t75" style="width:329.35pt;height:37.05pt" o:ole="">
            <v:imagedata r:id="rId17" o:title=""/>
          </v:shape>
          <o:OLEObject Type="Embed" ProgID="Equation.3" ShapeID="_x0000_i1029" DrawAspect="Content" ObjectID="_1706379374" r:id="rId18"/>
        </w:object>
      </w:r>
      <w:r w:rsidR="00BD6E63">
        <w:rPr>
          <w:rFonts w:hint="eastAsia"/>
          <w:lang w:eastAsia="zh-CN"/>
        </w:rPr>
        <w:t xml:space="preserve">                                            (2)</w:t>
      </w:r>
    </w:p>
    <w:p w:rsidR="00494726" w:rsidRDefault="008D5720" w:rsidP="009F6154">
      <w:pPr>
        <w:rPr>
          <w:lang w:eastAsia="zh-CN"/>
        </w:rPr>
      </w:pPr>
      <w:r w:rsidRPr="00697DE7">
        <w:rPr>
          <w:position w:val="-4"/>
        </w:rPr>
        <w:object w:dxaOrig="420" w:dyaOrig="260">
          <v:shape id="_x0000_i1030" type="#_x0000_t75" style="width:21.05pt;height:12.85pt" o:ole="">
            <v:imagedata r:id="rId19" o:title=""/>
          </v:shape>
          <o:OLEObject Type="Embed" ProgID="Equation.3" ShapeID="_x0000_i1030" DrawAspect="Content" ObjectID="_1706379375" r:id="rId2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001A00AE">
        <w:rPr>
          <w:rFonts w:hint="eastAsia"/>
          <w:lang w:eastAsia="zh-CN"/>
        </w:rPr>
        <w:t xml:space="preserve">subcarrier spacing of </w:t>
      </w:r>
      <w:r w:rsidR="001A00AE" w:rsidRPr="0089005F">
        <w:t>the interfering signal</w:t>
      </w:r>
      <w:r w:rsidR="001A00AE">
        <w:rPr>
          <w:rFonts w:hint="eastAsia"/>
          <w:lang w:eastAsia="zh-CN"/>
        </w:rPr>
        <w:t xml:space="preserve"> in Hz</w:t>
      </w:r>
      <w:r w:rsidR="00494726">
        <w:rPr>
          <w:rFonts w:hint="eastAsia"/>
          <w:lang w:eastAsia="zh-CN"/>
        </w:rPr>
        <w:t>.</w:t>
      </w:r>
    </w:p>
    <w:p w:rsidR="006A20F2" w:rsidRDefault="00EA05B1" w:rsidP="009F6154">
      <w:pPr>
        <w:rPr>
          <w:lang w:eastAsia="zh-CN"/>
        </w:rPr>
      </w:pPr>
      <w:r w:rsidRPr="00285F32">
        <w:rPr>
          <w:position w:val="-32"/>
        </w:rPr>
        <w:object w:dxaOrig="2320" w:dyaOrig="760">
          <v:shape id="_x0000_i1031" type="#_x0000_t75" style="width:115.85pt;height:38.15pt" o:ole="">
            <v:imagedata r:id="rId21" o:title=""/>
          </v:shape>
          <o:OLEObject Type="Embed" ProgID="Equation.3" ShapeID="_x0000_i1031" DrawAspect="Content" ObjectID="_1706379376" r:id="rId22"/>
        </w:object>
      </w:r>
      <w:r w:rsidR="00BD6E63">
        <w:rPr>
          <w:rFonts w:hint="eastAsia"/>
          <w:lang w:eastAsia="zh-CN"/>
        </w:rPr>
        <w:t xml:space="preserve">                                                                                                                          </w:t>
      </w:r>
      <w:r w:rsidR="00CF2269">
        <w:rPr>
          <w:rFonts w:hint="eastAsia"/>
          <w:lang w:eastAsia="zh-CN"/>
        </w:rPr>
        <w:t xml:space="preserve">  </w:t>
      </w:r>
      <w:r w:rsidR="00BD6E63">
        <w:rPr>
          <w:rFonts w:hint="eastAsia"/>
          <w:lang w:eastAsia="zh-CN"/>
        </w:rPr>
        <w:t xml:space="preserve">       (3)</w:t>
      </w:r>
    </w:p>
    <w:p w:rsidR="00CF2269" w:rsidRDefault="00D43230" w:rsidP="003328F5">
      <w:pPr>
        <w:rPr>
          <w:lang w:eastAsia="zh-CN"/>
        </w:rPr>
      </w:pPr>
      <w:r w:rsidRPr="00697DE7">
        <w:rPr>
          <w:position w:val="-10"/>
        </w:rPr>
        <w:object w:dxaOrig="900" w:dyaOrig="360">
          <v:shape id="_x0000_i1032" type="#_x0000_t75" style="width:44.9pt;height:18.2pt" o:ole="">
            <v:imagedata r:id="rId23" o:title=""/>
          </v:shape>
          <o:OLEObject Type="Embed" ProgID="Equation.3" ShapeID="_x0000_i1032" DrawAspect="Content" ObjectID="_1706379377" r:id="rId24"/>
        </w:object>
      </w:r>
      <w:r>
        <w:rPr>
          <w:rFonts w:hint="eastAsia"/>
          <w:lang w:eastAsia="zh-CN"/>
        </w:rPr>
        <w:t xml:space="preserve"> is </w:t>
      </w:r>
      <w:r w:rsidRPr="0089005F">
        <w:t>nominal frequency offset</w:t>
      </w:r>
      <w:r w:rsidR="00FF0FDA">
        <w:rPr>
          <w:rFonts w:hint="eastAsia"/>
          <w:lang w:eastAsia="zh-CN"/>
        </w:rPr>
        <w:t xml:space="preserve"> in </w:t>
      </w:r>
      <w:r w:rsidR="00285F32">
        <w:rPr>
          <w:rFonts w:hint="eastAsia"/>
          <w:lang w:eastAsia="zh-CN"/>
        </w:rPr>
        <w:t>M</w:t>
      </w:r>
      <w:r w:rsidR="00FF0FDA">
        <w:rPr>
          <w:rFonts w:hint="eastAsia"/>
          <w:lang w:eastAsia="zh-CN"/>
        </w:rPr>
        <w:t>Hz</w:t>
      </w:r>
      <w:r>
        <w:rPr>
          <w:rFonts w:hint="eastAsia"/>
          <w:lang w:eastAsia="zh-CN"/>
        </w:rPr>
        <w:t xml:space="preserve">, which is </w:t>
      </w:r>
      <w:proofErr w:type="spellStart"/>
      <w:r w:rsidR="00A929D6" w:rsidRPr="0089005F">
        <w:t>is</w:t>
      </w:r>
      <w:proofErr w:type="spellEnd"/>
      <w:r w:rsidR="00A929D6" w:rsidRPr="0089005F">
        <w:t xml:space="preserve"> equal to half of the sum of the channel bandwidth of the wanted signal and the channel bandwidth of the interfering signal</w:t>
      </w:r>
      <w:r w:rsidR="00A929D6">
        <w:rPr>
          <w:rFonts w:hint="eastAsia"/>
          <w:lang w:eastAsia="zh-CN"/>
        </w:rPr>
        <w:t xml:space="preserve">, </w:t>
      </w:r>
      <w:r w:rsidR="00CF2269">
        <w:rPr>
          <w:rFonts w:hint="eastAsia"/>
          <w:lang w:eastAsia="zh-CN"/>
        </w:rPr>
        <w:t>shown as following equation.</w:t>
      </w:r>
    </w:p>
    <w:p w:rsidR="003328F5" w:rsidRDefault="00EA05B1" w:rsidP="003328F5">
      <w:pPr>
        <w:rPr>
          <w:lang w:eastAsia="zh-CN"/>
        </w:rPr>
      </w:pPr>
      <w:r w:rsidRPr="00B11EAF">
        <w:rPr>
          <w:position w:val="-30"/>
        </w:rPr>
        <w:object w:dxaOrig="3500" w:dyaOrig="720">
          <v:shape id="_x0000_i1033" type="#_x0000_t75" style="width:175pt;height:36pt" o:ole="">
            <v:imagedata r:id="rId25" o:title=""/>
          </v:shape>
          <o:OLEObject Type="Embed" ProgID="Equation.3" ShapeID="_x0000_i1033" DrawAspect="Content" ObjectID="_1706379378" r:id="rId26"/>
        </w:object>
      </w:r>
      <w:r w:rsidR="00CF2269">
        <w:rPr>
          <w:rFonts w:hint="eastAsia"/>
          <w:lang w:eastAsia="zh-CN"/>
        </w:rPr>
        <w:t xml:space="preserve">      </w:t>
      </w:r>
      <w:r w:rsidR="00BD6E63">
        <w:rPr>
          <w:rFonts w:hint="eastAsia"/>
          <w:lang w:eastAsia="zh-CN"/>
        </w:rPr>
        <w:t xml:space="preserve">                                        </w:t>
      </w:r>
      <w:r w:rsidR="00285F32">
        <w:rPr>
          <w:rFonts w:hint="eastAsia"/>
          <w:lang w:eastAsia="zh-CN"/>
        </w:rPr>
        <w:t xml:space="preserve">           </w:t>
      </w:r>
      <w:r w:rsidR="00BD6E63">
        <w:rPr>
          <w:rFonts w:hint="eastAsia"/>
          <w:lang w:eastAsia="zh-CN"/>
        </w:rPr>
        <w:t xml:space="preserve">                                 </w:t>
      </w:r>
      <w:r w:rsidR="00CF2269">
        <w:rPr>
          <w:rFonts w:hint="eastAsia"/>
          <w:lang w:eastAsia="zh-CN"/>
        </w:rPr>
        <w:t xml:space="preserve">  </w:t>
      </w:r>
      <w:r w:rsidR="00BD6E63">
        <w:rPr>
          <w:rFonts w:hint="eastAsia"/>
          <w:lang w:eastAsia="zh-CN"/>
        </w:rPr>
        <w:t xml:space="preserve">          </w:t>
      </w:r>
      <w:r w:rsidR="00CF2269">
        <w:rPr>
          <w:rFonts w:hint="eastAsia"/>
          <w:lang w:eastAsia="zh-CN"/>
        </w:rPr>
        <w:t xml:space="preserve"> </w:t>
      </w:r>
      <w:r w:rsidR="00BD6E63">
        <w:rPr>
          <w:rFonts w:hint="eastAsia"/>
          <w:lang w:eastAsia="zh-CN"/>
        </w:rPr>
        <w:t xml:space="preserve">      (4)</w:t>
      </w:r>
    </w:p>
    <w:p w:rsidR="00560803" w:rsidRDefault="003328F5" w:rsidP="00F0794E">
      <w:pPr>
        <w:rPr>
          <w:lang w:eastAsia="zh-CN"/>
        </w:rPr>
      </w:pPr>
      <w:r w:rsidRPr="00560803">
        <w:rPr>
          <w:position w:val="-10"/>
        </w:rPr>
        <w:object w:dxaOrig="720" w:dyaOrig="360">
          <v:shape id="_x0000_i1034" type="#_x0000_t75" style="width:36pt;height:18.2pt" o:ole="">
            <v:imagedata r:id="rId27" o:title=""/>
          </v:shape>
          <o:OLEObject Type="Embed" ProgID="Equation.3" ShapeID="_x0000_i1034" DrawAspect="Content" ObjectID="_1706379379" r:id="rId28"/>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89005F">
        <w:t>channel bandwidth of the wanted signal</w:t>
      </w:r>
      <w:r>
        <w:rPr>
          <w:rFonts w:hint="eastAsia"/>
          <w:lang w:eastAsia="zh-CN"/>
        </w:rPr>
        <w:t xml:space="preserve"> in </w:t>
      </w:r>
      <w:proofErr w:type="spellStart"/>
      <w:r>
        <w:rPr>
          <w:rFonts w:hint="eastAsia"/>
          <w:lang w:eastAsia="zh-CN"/>
        </w:rPr>
        <w:t>MHz.</w:t>
      </w:r>
      <w:proofErr w:type="spellEnd"/>
    </w:p>
    <w:p w:rsidR="00CF2269" w:rsidRDefault="00494726" w:rsidP="00F0794E">
      <w:pPr>
        <w:rPr>
          <w:lang w:eastAsia="zh-CN"/>
        </w:rPr>
      </w:pPr>
      <w:r w:rsidRPr="00697DE7">
        <w:rPr>
          <w:position w:val="-10"/>
        </w:rPr>
        <w:object w:dxaOrig="1120" w:dyaOrig="360">
          <v:shape id="_x0000_i1035" type="#_x0000_t75" style="width:55.95pt;height:18.2pt" o:ole="">
            <v:imagedata r:id="rId29" o:title=""/>
          </v:shape>
          <o:OLEObject Type="Embed" ProgID="Equation.3" ShapeID="_x0000_i1035" DrawAspect="Content" ObjectID="_1706379380" r:id="rId3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0085581A">
        <w:rPr>
          <w:rFonts w:hint="eastAsia"/>
          <w:lang w:eastAsia="zh-CN"/>
        </w:rPr>
        <w:t xml:space="preserve">required </w:t>
      </w:r>
      <w:r w:rsidR="0085581A">
        <w:rPr>
          <w:lang w:eastAsia="zh-CN"/>
        </w:rPr>
        <w:t>frequency</w:t>
      </w:r>
      <w:r w:rsidR="0085581A">
        <w:rPr>
          <w:rFonts w:hint="eastAsia"/>
          <w:lang w:eastAsia="zh-CN"/>
        </w:rPr>
        <w:t xml:space="preserve"> offset </w:t>
      </w:r>
      <w:r w:rsidR="00484736">
        <w:rPr>
          <w:rFonts w:hint="eastAsia"/>
          <w:lang w:eastAsia="zh-CN"/>
        </w:rPr>
        <w:t>reduction</w:t>
      </w:r>
      <w:r w:rsidR="00E764FB">
        <w:rPr>
          <w:rFonts w:hint="eastAsia"/>
          <w:lang w:eastAsia="zh-CN"/>
        </w:rPr>
        <w:t>, b</w:t>
      </w:r>
      <w:r w:rsidR="00E764FB" w:rsidRPr="00E764FB">
        <w:rPr>
          <w:lang w:eastAsia="zh-CN"/>
        </w:rPr>
        <w:t xml:space="preserve">ecause the number of </w:t>
      </w:r>
      <w:r w:rsidR="00E764FB">
        <w:rPr>
          <w:rFonts w:hint="eastAsia"/>
          <w:lang w:eastAsia="zh-CN"/>
        </w:rPr>
        <w:t>RBs of DFT-s-OFDM</w:t>
      </w:r>
      <w:r w:rsidR="00E764FB" w:rsidRPr="00E764FB">
        <w:rPr>
          <w:lang w:eastAsia="zh-CN"/>
        </w:rPr>
        <w:t xml:space="preserve"> is reduced relative to </w:t>
      </w:r>
      <w:r w:rsidR="00E764FB">
        <w:rPr>
          <w:rFonts w:hint="eastAsia"/>
          <w:lang w:eastAsia="zh-CN"/>
        </w:rPr>
        <w:t xml:space="preserve"> that of OFDM</w:t>
      </w:r>
      <w:r w:rsidR="00CF2269">
        <w:rPr>
          <w:rFonts w:hint="eastAsia"/>
          <w:lang w:eastAsia="zh-CN"/>
        </w:rPr>
        <w:t>, shown as following equation.</w:t>
      </w:r>
    </w:p>
    <w:p w:rsidR="00494726" w:rsidRDefault="00BD6E63" w:rsidP="00F0794E">
      <w:pPr>
        <w:rPr>
          <w:lang w:eastAsia="zh-CN"/>
        </w:rPr>
      </w:pPr>
      <w:r w:rsidRPr="007E4DD6">
        <w:rPr>
          <w:position w:val="-32"/>
        </w:rPr>
        <w:object w:dxaOrig="5340" w:dyaOrig="760">
          <v:shape id="_x0000_i1036" type="#_x0000_t75" style="width:266.95pt;height:38.15pt" o:ole="">
            <v:imagedata r:id="rId31" o:title=""/>
          </v:shape>
          <o:OLEObject Type="Embed" ProgID="Equation.3" ShapeID="_x0000_i1036" DrawAspect="Content" ObjectID="_1706379381" r:id="rId32"/>
        </w:object>
      </w:r>
      <w:r w:rsidR="00CF2269">
        <w:rPr>
          <w:rFonts w:hint="eastAsia"/>
          <w:lang w:eastAsia="zh-CN"/>
        </w:rPr>
        <w:t xml:space="preserve">                                                                         (5)</w:t>
      </w:r>
    </w:p>
    <w:p w:rsidR="009F476F" w:rsidRPr="009F6154" w:rsidRDefault="009F476F" w:rsidP="00F0794E">
      <w:pPr>
        <w:rPr>
          <w:lang w:eastAsia="zh-CN"/>
        </w:rPr>
      </w:pPr>
      <w:r w:rsidRPr="00697DE7">
        <w:rPr>
          <w:position w:val="-12"/>
        </w:rPr>
        <w:object w:dxaOrig="740" w:dyaOrig="380">
          <v:shape id="_x0000_i1037" type="#_x0000_t75" style="width:37.05pt;height:18.9pt" o:ole="">
            <v:imagedata r:id="rId33" o:title=""/>
          </v:shape>
          <o:OLEObject Type="Embed" ProgID="Equation.3" ShapeID="_x0000_i1037" DrawAspect="Content" ObjectID="_1706379382" r:id="rId34"/>
        </w:object>
      </w:r>
      <w:proofErr w:type="gramStart"/>
      <w:r>
        <w:rPr>
          <w:rFonts w:hint="eastAsia"/>
          <w:lang w:eastAsia="zh-CN"/>
        </w:rPr>
        <w:t>is</w:t>
      </w:r>
      <w:proofErr w:type="gramEnd"/>
      <w:r>
        <w:rPr>
          <w:rFonts w:hint="eastAsia"/>
          <w:lang w:eastAsia="zh-CN"/>
        </w:rPr>
        <w:t xml:space="preserve"> RB number of OFDM NR signal </w:t>
      </w:r>
      <w:r w:rsidR="00BD6E63">
        <w:rPr>
          <w:rFonts w:hint="eastAsia"/>
          <w:lang w:eastAsia="zh-CN"/>
        </w:rPr>
        <w:t xml:space="preserve"> for subcarrier spacing of </w:t>
      </w:r>
      <w:r w:rsidR="00BD6E63" w:rsidRPr="0089005F">
        <w:t>the interfering signal</w:t>
      </w:r>
      <w:r w:rsidR="00BD6E63">
        <w:rPr>
          <w:rFonts w:hint="eastAsia"/>
          <w:lang w:eastAsia="zh-CN"/>
        </w:rPr>
        <w:t>.</w:t>
      </w:r>
    </w:p>
    <w:p w:rsidR="00091408" w:rsidRDefault="00BD6E63" w:rsidP="00D93646">
      <w:pPr>
        <w:rPr>
          <w:lang w:eastAsia="zh-CN"/>
        </w:rPr>
      </w:pPr>
      <w:r w:rsidRPr="00697DE7">
        <w:rPr>
          <w:position w:val="-12"/>
        </w:rPr>
        <w:object w:dxaOrig="1280" w:dyaOrig="380">
          <v:shape id="_x0000_i1038" type="#_x0000_t75" style="width:64.15pt;height:18.9pt" o:ole="">
            <v:imagedata r:id="rId35" o:title=""/>
          </v:shape>
          <o:OLEObject Type="Embed" ProgID="Equation.3" ShapeID="_x0000_i1038" DrawAspect="Content" ObjectID="_1706379383" r:id="rId36"/>
        </w:object>
      </w:r>
      <w:r w:rsidRPr="0089005F" w:rsidDel="003328F5">
        <w:t xml:space="preserve"> </w:t>
      </w:r>
      <w:proofErr w:type="gramStart"/>
      <w:r>
        <w:rPr>
          <w:rFonts w:hint="eastAsia"/>
          <w:lang w:eastAsia="zh-CN"/>
        </w:rPr>
        <w:t>is</w:t>
      </w:r>
      <w:proofErr w:type="gramEnd"/>
      <w:r>
        <w:rPr>
          <w:rFonts w:hint="eastAsia"/>
          <w:lang w:eastAsia="zh-CN"/>
        </w:rPr>
        <w:t xml:space="preserve"> RB number of DFT-s-OFDM NR signal  for subcarrier spacing of </w:t>
      </w:r>
      <w:r w:rsidRPr="0089005F">
        <w:t>the interfering signal</w:t>
      </w:r>
      <w:r>
        <w:rPr>
          <w:rFonts w:hint="eastAsia"/>
          <w:lang w:eastAsia="zh-CN"/>
        </w:rPr>
        <w:t>.</w:t>
      </w:r>
      <w:r w:rsidRPr="0089005F" w:rsidDel="003328F5">
        <w:t xml:space="preserve"> </w:t>
      </w:r>
    </w:p>
    <w:p w:rsidR="00D93646" w:rsidRDefault="00D93646" w:rsidP="00091408">
      <w:pPr>
        <w:rPr>
          <w:lang w:eastAsia="zh-CN"/>
        </w:rPr>
      </w:pPr>
    </w:p>
    <w:p w:rsidR="00D93646" w:rsidRDefault="00D93646" w:rsidP="00091408">
      <w:pPr>
        <w:rPr>
          <w:lang w:eastAsia="zh-CN"/>
        </w:rPr>
      </w:pPr>
      <w:r>
        <w:rPr>
          <w:rFonts w:hint="eastAsia"/>
          <w:lang w:eastAsia="zh-CN"/>
        </w:rPr>
        <w:t xml:space="preserve">Using equation (1), the </w:t>
      </w:r>
      <w:r w:rsidRPr="00B071FC">
        <w:t>ACS interferer frequency offset</w:t>
      </w:r>
      <w:r w:rsidR="005B404C">
        <w:rPr>
          <w:rFonts w:hint="eastAsia"/>
          <w:lang w:eastAsia="zh-CN"/>
        </w:rPr>
        <w:t xml:space="preserve">, </w:t>
      </w:r>
      <w:r w:rsidR="005B404C" w:rsidRPr="00B071FC">
        <w:t>ACS interferer frequency offse</w:t>
      </w:r>
      <w:r w:rsidR="005B404C">
        <w:rPr>
          <w:rFonts w:hint="eastAsia"/>
          <w:lang w:eastAsia="zh-CN"/>
        </w:rPr>
        <w:t>t</w:t>
      </w:r>
      <w:r w:rsidR="005E64A3">
        <w:rPr>
          <w:rFonts w:hint="eastAsia"/>
          <w:lang w:eastAsia="zh-CN"/>
        </w:rPr>
        <w:t>s</w:t>
      </w:r>
      <w:r w:rsidR="005B404C">
        <w:rPr>
          <w:rFonts w:hint="eastAsia"/>
          <w:lang w:eastAsia="zh-CN"/>
        </w:rPr>
        <w:t xml:space="preserve"> for FR2-1 and FR2-2</w:t>
      </w:r>
      <w:r w:rsidR="005E64A3">
        <w:rPr>
          <w:rFonts w:hint="eastAsia"/>
          <w:lang w:eastAsia="zh-CN"/>
        </w:rPr>
        <w:t xml:space="preserve"> are shown in table 2-1.</w:t>
      </w:r>
    </w:p>
    <w:p w:rsidR="001503A5" w:rsidRDefault="001503A5" w:rsidP="00091408">
      <w:pPr>
        <w:rPr>
          <w:lang w:eastAsia="zh-CN"/>
        </w:rPr>
      </w:pPr>
    </w:p>
    <w:p w:rsidR="001503A5" w:rsidRPr="00164B78" w:rsidRDefault="001503A5" w:rsidP="00164B78">
      <w:pPr>
        <w:jc w:val="center"/>
        <w:rPr>
          <w:b/>
          <w:lang w:eastAsia="zh-CN"/>
        </w:rPr>
      </w:pPr>
      <w:r w:rsidRPr="00164B78">
        <w:rPr>
          <w:rFonts w:hint="eastAsia"/>
          <w:b/>
          <w:lang w:eastAsia="zh-CN"/>
        </w:rPr>
        <w:t xml:space="preserve">Table 2-1 </w:t>
      </w:r>
      <w:r w:rsidR="005E64A3" w:rsidRPr="00164B78">
        <w:rPr>
          <w:b/>
        </w:rPr>
        <w:t>ACS interferer frequency offse</w:t>
      </w:r>
      <w:r w:rsidR="005E64A3" w:rsidRPr="00164B78">
        <w:rPr>
          <w:rFonts w:hint="eastAsia"/>
          <w:b/>
          <w:lang w:eastAsia="zh-CN"/>
        </w:rPr>
        <w:t>ts for FR2-1 and FR2-2.</w:t>
      </w:r>
    </w:p>
    <w:tbl>
      <w:tblPr>
        <w:tblW w:w="0" w:type="auto"/>
        <w:tblInd w:w="93" w:type="dxa"/>
        <w:tblLayout w:type="fixed"/>
        <w:tblLook w:val="04A0" w:firstRow="1" w:lastRow="0" w:firstColumn="1" w:lastColumn="0" w:noHBand="0" w:noVBand="1"/>
      </w:tblPr>
      <w:tblGrid>
        <w:gridCol w:w="882"/>
        <w:gridCol w:w="1131"/>
        <w:gridCol w:w="868"/>
        <w:gridCol w:w="678"/>
        <w:gridCol w:w="709"/>
        <w:gridCol w:w="709"/>
        <w:gridCol w:w="708"/>
        <w:gridCol w:w="993"/>
        <w:gridCol w:w="708"/>
        <w:gridCol w:w="567"/>
        <w:gridCol w:w="567"/>
        <w:gridCol w:w="1242"/>
      </w:tblGrid>
      <w:tr w:rsidR="00D332D5" w:rsidRPr="001503A5" w:rsidTr="001503A5">
        <w:trPr>
          <w:trHeight w:val="2679"/>
        </w:trPr>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D4E" w:rsidRPr="001503A5" w:rsidRDefault="00806D4E" w:rsidP="00806D4E">
            <w:pPr>
              <w:spacing w:after="0"/>
              <w:jc w:val="center"/>
              <w:rPr>
                <w:rFonts w:ascii="Arial" w:hAnsi="Arial" w:cs="Arial"/>
                <w:b/>
                <w:bCs/>
                <w:i/>
                <w:iCs/>
                <w:color w:val="000000"/>
                <w:sz w:val="16"/>
                <w:szCs w:val="16"/>
                <w:lang w:val="en-US" w:eastAsia="zh-CN"/>
              </w:rPr>
            </w:pPr>
            <w:r w:rsidRPr="001503A5">
              <w:rPr>
                <w:rFonts w:ascii="Arial" w:hAnsi="Arial" w:cs="Arial"/>
                <w:b/>
                <w:bCs/>
                <w:i/>
                <w:iCs/>
                <w:color w:val="000000"/>
                <w:sz w:val="16"/>
                <w:szCs w:val="16"/>
                <w:lang w:val="en-US" w:eastAsia="zh-CN"/>
              </w:rPr>
              <w:t>Frequency range</w:t>
            </w:r>
          </w:p>
        </w:tc>
        <w:tc>
          <w:tcPr>
            <w:tcW w:w="1131" w:type="dxa"/>
            <w:tcBorders>
              <w:top w:val="single" w:sz="4" w:space="0" w:color="auto"/>
              <w:left w:val="nil"/>
              <w:bottom w:val="single" w:sz="4" w:space="0" w:color="auto"/>
              <w:right w:val="single" w:sz="4" w:space="0" w:color="auto"/>
            </w:tcBorders>
            <w:shd w:val="clear" w:color="auto" w:fill="auto"/>
            <w:vAlign w:val="center"/>
            <w:hideMark/>
          </w:tcPr>
          <w:p w:rsidR="00806D4E" w:rsidRPr="001503A5" w:rsidRDefault="00806D4E" w:rsidP="00806D4E">
            <w:pPr>
              <w:spacing w:after="0"/>
              <w:jc w:val="center"/>
              <w:rPr>
                <w:rFonts w:ascii="Arial" w:hAnsi="Arial" w:cs="Arial"/>
                <w:b/>
                <w:bCs/>
                <w:i/>
                <w:iCs/>
                <w:color w:val="000000"/>
                <w:sz w:val="16"/>
                <w:szCs w:val="16"/>
                <w:lang w:val="en-US" w:eastAsia="zh-CN"/>
              </w:rPr>
            </w:pPr>
            <w:r w:rsidRPr="001503A5">
              <w:rPr>
                <w:rFonts w:ascii="Arial" w:hAnsi="Arial" w:cs="Arial"/>
                <w:b/>
                <w:bCs/>
                <w:i/>
                <w:iCs/>
                <w:color w:val="000000"/>
                <w:sz w:val="16"/>
                <w:szCs w:val="16"/>
                <w:lang w:val="en-US" w:eastAsia="zh-CN"/>
              </w:rPr>
              <w:t>BS channel bandwidth</w:t>
            </w:r>
            <w:r w:rsidRPr="001503A5">
              <w:rPr>
                <w:rFonts w:ascii="Arial" w:hAnsi="Arial" w:cs="Arial"/>
                <w:b/>
                <w:bCs/>
                <w:color w:val="000000"/>
                <w:sz w:val="16"/>
                <w:szCs w:val="16"/>
                <w:lang w:val="en-US" w:eastAsia="zh-CN"/>
              </w:rPr>
              <w:t xml:space="preserve"> of the </w:t>
            </w:r>
            <w:r w:rsidRPr="001503A5">
              <w:rPr>
                <w:rFonts w:ascii="Arial" w:hAnsi="Arial" w:cs="Arial"/>
                <w:b/>
                <w:bCs/>
                <w:i/>
                <w:iCs/>
                <w:color w:val="000000"/>
                <w:sz w:val="16"/>
                <w:szCs w:val="16"/>
                <w:lang w:val="en-US" w:eastAsia="zh-CN"/>
              </w:rPr>
              <w:t>lowest/highest carrier</w:t>
            </w:r>
            <w:r w:rsidRPr="001503A5">
              <w:rPr>
                <w:rFonts w:ascii="Arial" w:hAnsi="Arial" w:cs="Arial"/>
                <w:b/>
                <w:bCs/>
                <w:color w:val="000000"/>
                <w:sz w:val="16"/>
                <w:szCs w:val="16"/>
                <w:lang w:val="en-US" w:eastAsia="zh-CN"/>
              </w:rPr>
              <w:t xml:space="preserve"> received (MHz)</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806D4E" w:rsidRPr="001503A5" w:rsidRDefault="00806D4E" w:rsidP="00806D4E">
            <w:pPr>
              <w:spacing w:after="0"/>
              <w:jc w:val="center"/>
              <w:rPr>
                <w:rFonts w:ascii="Arial" w:hAnsi="Arial" w:cs="Arial"/>
                <w:b/>
                <w:bCs/>
                <w:color w:val="000000"/>
                <w:sz w:val="16"/>
                <w:szCs w:val="16"/>
                <w:lang w:val="en-US" w:eastAsia="zh-CN"/>
              </w:rPr>
            </w:pPr>
            <w:r w:rsidRPr="001503A5">
              <w:rPr>
                <w:rFonts w:ascii="Arial" w:hAnsi="Arial" w:cs="Arial"/>
                <w:b/>
                <w:bCs/>
                <w:color w:val="000000"/>
                <w:sz w:val="16"/>
                <w:szCs w:val="16"/>
                <w:lang w:val="en-US" w:eastAsia="zh-CN"/>
              </w:rPr>
              <w:t>Type of interfering signal</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806D4E" w:rsidRPr="00492622" w:rsidRDefault="00806D4E" w:rsidP="00806D4E">
            <w:pPr>
              <w:spacing w:after="0"/>
              <w:rPr>
                <w:rFonts w:ascii="宋体" w:hAnsi="宋体" w:cs="宋体"/>
                <w:color w:val="000000"/>
                <w:sz w:val="18"/>
                <w:szCs w:val="18"/>
                <w:lang w:val="en-US" w:eastAsia="zh-CN"/>
              </w:rPr>
            </w:pPr>
            <w:proofErr w:type="spellStart"/>
            <w:r w:rsidRPr="00492622">
              <w:rPr>
                <w:rFonts w:ascii="宋体" w:hAnsi="宋体" w:cs="宋体" w:hint="eastAsia"/>
                <w:color w:val="000000"/>
                <w:sz w:val="18"/>
                <w:szCs w:val="18"/>
                <w:lang w:val="en-US" w:eastAsia="zh-CN"/>
              </w:rPr>
              <w:t>BW</w:t>
            </w:r>
            <w:r w:rsidRPr="00492622">
              <w:rPr>
                <w:rFonts w:ascii="宋体" w:hAnsi="宋体" w:cs="宋体" w:hint="eastAsia"/>
                <w:color w:val="000000"/>
                <w:sz w:val="18"/>
                <w:szCs w:val="18"/>
                <w:vertAlign w:val="subscript"/>
                <w:lang w:val="en-US" w:eastAsia="zh-CN"/>
              </w:rPr>
              <w:t>Wanted</w:t>
            </w:r>
            <w:proofErr w:type="spellEnd"/>
            <w:r w:rsidRPr="00492622">
              <w:rPr>
                <w:rFonts w:ascii="宋体" w:hAnsi="宋体" w:cs="宋体" w:hint="eastAsia"/>
                <w:color w:val="000000"/>
                <w:sz w:val="18"/>
                <w:szCs w:val="18"/>
                <w:lang w:val="en-US" w:eastAsia="zh-CN"/>
              </w:rPr>
              <w:t>(MHz)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06D4E" w:rsidRPr="00492622" w:rsidRDefault="00806D4E" w:rsidP="00806D4E">
            <w:pPr>
              <w:spacing w:after="0"/>
              <w:rPr>
                <w:rFonts w:ascii="宋体" w:hAnsi="宋体" w:cs="宋体"/>
                <w:color w:val="000000"/>
                <w:sz w:val="18"/>
                <w:szCs w:val="18"/>
                <w:lang w:val="en-US" w:eastAsia="zh-CN"/>
              </w:rPr>
            </w:pPr>
            <w:r w:rsidRPr="00492622">
              <w:rPr>
                <w:rFonts w:ascii="宋体" w:hAnsi="宋体" w:cs="宋体" w:hint="eastAsia"/>
                <w:color w:val="000000"/>
                <w:sz w:val="18"/>
                <w:szCs w:val="18"/>
                <w:lang w:val="en-US" w:eastAsia="zh-CN"/>
              </w:rPr>
              <w:t>SCS(Hz)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06D4E" w:rsidRPr="00492622" w:rsidRDefault="00806D4E" w:rsidP="00806D4E">
            <w:pPr>
              <w:spacing w:after="0"/>
              <w:rPr>
                <w:rFonts w:ascii="宋体" w:hAnsi="宋体" w:cs="宋体"/>
                <w:color w:val="000000"/>
                <w:sz w:val="18"/>
                <w:szCs w:val="18"/>
                <w:lang w:val="en-US" w:eastAsia="zh-CN"/>
              </w:rPr>
            </w:pPr>
            <w:proofErr w:type="spellStart"/>
            <w:r w:rsidRPr="00492622">
              <w:rPr>
                <w:rFonts w:ascii="宋体" w:hAnsi="宋体" w:cs="宋体" w:hint="eastAsia"/>
                <w:color w:val="000000"/>
                <w:sz w:val="18"/>
                <w:szCs w:val="18"/>
                <w:lang w:val="en-US" w:eastAsia="zh-CN"/>
              </w:rPr>
              <w:t>BW</w:t>
            </w:r>
            <w:r w:rsidRPr="00492622">
              <w:rPr>
                <w:rFonts w:ascii="宋体" w:hAnsi="宋体" w:cs="宋体" w:hint="eastAsia"/>
                <w:color w:val="000000"/>
                <w:sz w:val="18"/>
                <w:szCs w:val="18"/>
                <w:vertAlign w:val="subscript"/>
                <w:lang w:val="en-US" w:eastAsia="zh-CN"/>
              </w:rPr>
              <w:t>Interfer</w:t>
            </w:r>
            <w:proofErr w:type="spellEnd"/>
            <w:r w:rsidRPr="00492622">
              <w:rPr>
                <w:rFonts w:ascii="宋体" w:hAnsi="宋体" w:cs="宋体" w:hint="eastAsia"/>
                <w:color w:val="000000"/>
                <w:sz w:val="18"/>
                <w:szCs w:val="18"/>
                <w:lang w:val="en-US" w:eastAsia="zh-CN"/>
              </w:rP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06D4E" w:rsidRPr="00492622" w:rsidRDefault="00806D4E" w:rsidP="00806D4E">
            <w:pPr>
              <w:spacing w:after="0"/>
              <w:rPr>
                <w:rFonts w:ascii="宋体" w:hAnsi="宋体" w:cs="宋体"/>
                <w:color w:val="000000"/>
                <w:sz w:val="18"/>
                <w:szCs w:val="18"/>
                <w:lang w:val="en-US" w:eastAsia="zh-CN"/>
              </w:rPr>
            </w:pPr>
            <w:r w:rsidRPr="00492622">
              <w:rPr>
                <w:rFonts w:ascii="Symbol" w:hAnsi="Symbol" w:cs="宋体"/>
                <w:color w:val="000000"/>
                <w:sz w:val="18"/>
                <w:szCs w:val="18"/>
                <w:lang w:val="en-US" w:eastAsia="zh-CN"/>
              </w:rPr>
              <w:t></w:t>
            </w:r>
            <w:proofErr w:type="spellStart"/>
            <w:r w:rsidRPr="00492622">
              <w:rPr>
                <w:rFonts w:ascii="宋体" w:hAnsi="宋体" w:cs="宋体" w:hint="eastAsia"/>
                <w:color w:val="000000"/>
                <w:sz w:val="18"/>
                <w:szCs w:val="18"/>
                <w:lang w:val="en-US" w:eastAsia="zh-CN"/>
              </w:rPr>
              <w:t>F</w:t>
            </w:r>
            <w:r w:rsidRPr="00492622">
              <w:rPr>
                <w:rFonts w:ascii="宋体" w:hAnsi="宋体" w:cs="宋体" w:hint="eastAsia"/>
                <w:color w:val="000000"/>
                <w:sz w:val="18"/>
                <w:szCs w:val="18"/>
                <w:vertAlign w:val="subscript"/>
                <w:lang w:val="en-US" w:eastAsia="zh-CN"/>
              </w:rPr>
              <w:t>Interfer</w:t>
            </w:r>
            <w:proofErr w:type="spellEnd"/>
            <w:r w:rsidRPr="00492622">
              <w:rPr>
                <w:rFonts w:ascii="宋体" w:hAnsi="宋体" w:cs="宋体" w:hint="eastAsia"/>
                <w:color w:val="000000"/>
                <w:sz w:val="18"/>
                <w:szCs w:val="18"/>
                <w:lang w:val="en-US" w:eastAsia="zh-CN"/>
              </w:rPr>
              <w:t>(MHz)</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06D4E" w:rsidRPr="00492622" w:rsidRDefault="00806D4E" w:rsidP="00806D4E">
            <w:pPr>
              <w:spacing w:after="0"/>
              <w:rPr>
                <w:rFonts w:ascii="宋体" w:hAnsi="宋体" w:cs="宋体"/>
                <w:color w:val="FF0000"/>
                <w:sz w:val="18"/>
                <w:szCs w:val="18"/>
                <w:lang w:val="en-US" w:eastAsia="zh-CN"/>
              </w:rPr>
            </w:pPr>
            <w:proofErr w:type="spellStart"/>
            <w:r w:rsidRPr="00492622">
              <w:rPr>
                <w:rFonts w:ascii="宋体" w:hAnsi="宋体" w:cs="宋体" w:hint="eastAsia"/>
                <w:color w:val="FF0000"/>
                <w:sz w:val="18"/>
                <w:szCs w:val="18"/>
                <w:lang w:val="en-US" w:eastAsia="zh-CN"/>
              </w:rPr>
              <w:t>BW</w:t>
            </w:r>
            <w:r w:rsidRPr="00492622">
              <w:rPr>
                <w:rFonts w:ascii="宋体" w:hAnsi="宋体" w:cs="宋体" w:hint="eastAsia"/>
                <w:color w:val="FF0000"/>
                <w:sz w:val="18"/>
                <w:szCs w:val="18"/>
                <w:vertAlign w:val="subscript"/>
                <w:lang w:val="en-US" w:eastAsia="zh-CN"/>
              </w:rPr>
              <w:t>Interferer</w:t>
            </w:r>
            <w:proofErr w:type="spellEnd"/>
            <w:r w:rsidRPr="00492622">
              <w:rPr>
                <w:rFonts w:ascii="宋体" w:hAnsi="宋体" w:cs="宋体" w:hint="eastAsia"/>
                <w:color w:val="FF0000"/>
                <w:sz w:val="18"/>
                <w:szCs w:val="18"/>
                <w:lang w:val="en-US" w:eastAsia="zh-CN"/>
              </w:rPr>
              <w:t>/2+</w:t>
            </w:r>
            <w:bookmarkStart w:id="3" w:name="_GoBack"/>
            <w:bookmarkEnd w:id="3"/>
            <w:r w:rsidRPr="00492622">
              <w:rPr>
                <w:rFonts w:ascii="Symbol" w:hAnsi="Symbol" w:cs="宋体"/>
                <w:color w:val="FF0000"/>
                <w:sz w:val="18"/>
                <w:szCs w:val="18"/>
                <w:lang w:val="en-US" w:eastAsia="zh-CN"/>
              </w:rPr>
              <w:t></w:t>
            </w:r>
            <w:proofErr w:type="spellStart"/>
            <w:r w:rsidRPr="00492622">
              <w:rPr>
                <w:rFonts w:ascii="宋体" w:hAnsi="宋体" w:cs="宋体" w:hint="eastAsia"/>
                <w:color w:val="FF0000"/>
                <w:sz w:val="18"/>
                <w:szCs w:val="18"/>
                <w:lang w:val="en-US" w:eastAsia="zh-CN"/>
              </w:rPr>
              <w:t>F</w:t>
            </w:r>
            <w:r w:rsidRPr="00492622">
              <w:rPr>
                <w:rFonts w:ascii="宋体" w:hAnsi="宋体" w:cs="宋体" w:hint="eastAsia"/>
                <w:color w:val="FF0000"/>
                <w:sz w:val="18"/>
                <w:szCs w:val="18"/>
                <w:vertAlign w:val="subscript"/>
                <w:lang w:val="en-US" w:eastAsia="zh-CN"/>
              </w:rPr>
              <w:t>Interfer</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06D4E" w:rsidRPr="00492622" w:rsidRDefault="00806D4E" w:rsidP="00806D4E">
            <w:pPr>
              <w:spacing w:after="0"/>
              <w:rPr>
                <w:rFonts w:ascii="宋体" w:hAnsi="宋体" w:cs="宋体"/>
                <w:color w:val="000000"/>
                <w:sz w:val="18"/>
                <w:szCs w:val="18"/>
                <w:lang w:val="en-US" w:eastAsia="zh-CN"/>
              </w:rPr>
            </w:pPr>
            <w:r w:rsidRPr="00492622">
              <w:rPr>
                <w:rFonts w:ascii="宋体" w:hAnsi="宋体" w:cs="宋体" w:hint="eastAsia"/>
                <w:color w:val="000000"/>
                <w:sz w:val="18"/>
                <w:szCs w:val="18"/>
                <w:lang w:val="en-US" w:eastAsia="zh-CN"/>
              </w:rPr>
              <w:t>N</w:t>
            </w:r>
            <w:r w:rsidRPr="00492622">
              <w:rPr>
                <w:rFonts w:ascii="宋体" w:hAnsi="宋体" w:cs="宋体" w:hint="eastAsia"/>
                <w:color w:val="000000"/>
                <w:sz w:val="18"/>
                <w:szCs w:val="18"/>
                <w:vertAlign w:val="subscript"/>
                <w:lang w:val="en-US" w:eastAsia="zh-CN"/>
              </w:rPr>
              <w:t>RB,OFDM</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06D4E" w:rsidRPr="00492622" w:rsidRDefault="00806D4E" w:rsidP="00806D4E">
            <w:pPr>
              <w:spacing w:after="0"/>
              <w:rPr>
                <w:rFonts w:ascii="宋体" w:hAnsi="宋体" w:cs="宋体"/>
                <w:color w:val="000000"/>
                <w:sz w:val="18"/>
                <w:szCs w:val="18"/>
                <w:lang w:val="en-US" w:eastAsia="zh-CN"/>
              </w:rPr>
            </w:pPr>
            <w:r w:rsidRPr="00492622">
              <w:rPr>
                <w:rFonts w:ascii="宋体" w:hAnsi="宋体" w:cs="宋体" w:hint="eastAsia"/>
                <w:color w:val="000000"/>
                <w:sz w:val="18"/>
                <w:szCs w:val="18"/>
                <w:lang w:val="en-US" w:eastAsia="zh-CN"/>
              </w:rPr>
              <w:t>N</w:t>
            </w:r>
            <w:r w:rsidRPr="00492622">
              <w:rPr>
                <w:rFonts w:ascii="宋体" w:hAnsi="宋体" w:cs="宋体" w:hint="eastAsia"/>
                <w:color w:val="000000"/>
                <w:sz w:val="18"/>
                <w:szCs w:val="18"/>
                <w:vertAlign w:val="subscript"/>
                <w:lang w:val="en-US" w:eastAsia="zh-CN"/>
              </w:rPr>
              <w:t>RB,DFT-s-OFDM</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06D4E" w:rsidRPr="00492622" w:rsidRDefault="00806D4E" w:rsidP="00806D4E">
            <w:pPr>
              <w:spacing w:after="0"/>
              <w:rPr>
                <w:rFonts w:ascii="宋体" w:hAnsi="宋体" w:cs="宋体"/>
                <w:color w:val="FF0000"/>
                <w:sz w:val="18"/>
                <w:szCs w:val="18"/>
                <w:lang w:val="en-US" w:eastAsia="zh-CN"/>
              </w:rPr>
            </w:pPr>
            <w:r w:rsidRPr="00492622">
              <w:rPr>
                <w:rFonts w:ascii="Symbol" w:hAnsi="Symbol" w:cs="宋体"/>
                <w:color w:val="FF0000"/>
                <w:sz w:val="18"/>
                <w:szCs w:val="18"/>
                <w:lang w:val="en-US" w:eastAsia="zh-CN"/>
              </w:rPr>
              <w:t></w:t>
            </w:r>
            <w:r w:rsidRPr="00492622">
              <w:rPr>
                <w:rFonts w:ascii="宋体" w:hAnsi="宋体" w:cs="宋体" w:hint="eastAsia"/>
                <w:color w:val="FF0000"/>
                <w:sz w:val="18"/>
                <w:szCs w:val="18"/>
                <w:lang w:val="en-US" w:eastAsia="zh-CN"/>
              </w:rPr>
              <w:t>F</w:t>
            </w:r>
            <w:r w:rsidRPr="00492622">
              <w:rPr>
                <w:rFonts w:ascii="宋体" w:hAnsi="宋体" w:cs="宋体" w:hint="eastAsia"/>
                <w:color w:val="FF0000"/>
                <w:sz w:val="18"/>
                <w:szCs w:val="18"/>
                <w:vertAlign w:val="subscript"/>
                <w:lang w:val="en-US" w:eastAsia="zh-CN"/>
              </w:rPr>
              <w:t>DFT-s-OFDM</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06D4E" w:rsidRPr="001503A5" w:rsidRDefault="00806D4E" w:rsidP="00806D4E">
            <w:pPr>
              <w:spacing w:after="0"/>
              <w:jc w:val="center"/>
              <w:rPr>
                <w:rFonts w:ascii="Arial" w:hAnsi="Arial" w:cs="Arial"/>
                <w:b/>
                <w:bCs/>
                <w:color w:val="000000"/>
                <w:sz w:val="16"/>
                <w:szCs w:val="16"/>
                <w:lang w:val="en-US" w:eastAsia="zh-CN"/>
              </w:rPr>
            </w:pPr>
            <w:r w:rsidRPr="001503A5">
              <w:rPr>
                <w:rFonts w:ascii="Arial" w:hAnsi="Arial" w:cs="Arial"/>
                <w:b/>
                <w:bCs/>
                <w:color w:val="000000"/>
                <w:sz w:val="16"/>
                <w:szCs w:val="16"/>
                <w:lang w:val="en-US" w:eastAsia="zh-CN"/>
              </w:rPr>
              <w:t xml:space="preserve">Interfering signal </w:t>
            </w:r>
            <w:proofErr w:type="spellStart"/>
            <w:r w:rsidRPr="001503A5">
              <w:rPr>
                <w:rFonts w:ascii="Arial" w:hAnsi="Arial" w:cs="Arial"/>
                <w:b/>
                <w:bCs/>
                <w:color w:val="000000"/>
                <w:sz w:val="16"/>
                <w:szCs w:val="16"/>
                <w:lang w:val="en-US" w:eastAsia="zh-CN"/>
              </w:rPr>
              <w:t>centre</w:t>
            </w:r>
            <w:proofErr w:type="spellEnd"/>
            <w:r w:rsidRPr="001503A5">
              <w:rPr>
                <w:rFonts w:ascii="Arial" w:hAnsi="Arial" w:cs="Arial"/>
                <w:b/>
                <w:bCs/>
                <w:color w:val="000000"/>
                <w:sz w:val="16"/>
                <w:szCs w:val="16"/>
                <w:lang w:val="en-US" w:eastAsia="zh-CN"/>
              </w:rPr>
              <w:t xml:space="preserve"> frequency offset from the lower/upper Base Station RF Bandwidth edge or sub-block edge inside a sub-block gap (MHz)</w:t>
            </w:r>
          </w:p>
        </w:tc>
      </w:tr>
      <w:tr w:rsidR="00D332D5" w:rsidRPr="001503A5" w:rsidTr="001503A5">
        <w:trPr>
          <w:trHeight w:val="280"/>
        </w:trPr>
        <w:tc>
          <w:tcPr>
            <w:tcW w:w="8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6D4E" w:rsidRPr="001503A5" w:rsidRDefault="00806D4E" w:rsidP="00806D4E">
            <w:pPr>
              <w:spacing w:after="0"/>
              <w:jc w:val="center"/>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FR2-1</w:t>
            </w:r>
          </w:p>
        </w:tc>
        <w:tc>
          <w:tcPr>
            <w:tcW w:w="1131" w:type="dxa"/>
            <w:tcBorders>
              <w:top w:val="nil"/>
              <w:left w:val="nil"/>
              <w:bottom w:val="single" w:sz="4" w:space="0" w:color="auto"/>
              <w:right w:val="single" w:sz="4" w:space="0" w:color="auto"/>
            </w:tcBorders>
            <w:shd w:val="clear" w:color="auto" w:fill="auto"/>
            <w:vAlign w:val="center"/>
            <w:hideMark/>
          </w:tcPr>
          <w:p w:rsidR="00806D4E" w:rsidRPr="001503A5" w:rsidRDefault="00806D4E" w:rsidP="00806D4E">
            <w:pPr>
              <w:spacing w:after="0"/>
              <w:jc w:val="center"/>
              <w:rPr>
                <w:rFonts w:ascii="Arial" w:hAnsi="Arial" w:cs="Arial"/>
                <w:color w:val="000000"/>
                <w:sz w:val="16"/>
                <w:szCs w:val="16"/>
                <w:lang w:val="en-US" w:eastAsia="zh-CN"/>
              </w:rPr>
            </w:pPr>
            <w:r w:rsidRPr="001503A5">
              <w:rPr>
                <w:rFonts w:ascii="Arial" w:hAnsi="Arial" w:cs="Arial"/>
                <w:color w:val="000000"/>
                <w:sz w:val="16"/>
                <w:szCs w:val="16"/>
                <w:lang w:val="en-US" w:eastAsia="zh-CN"/>
              </w:rPr>
              <w:t>50</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806D4E" w:rsidRPr="001503A5" w:rsidRDefault="00806D4E" w:rsidP="00806D4E">
            <w:pPr>
              <w:spacing w:after="0"/>
              <w:jc w:val="center"/>
              <w:rPr>
                <w:rFonts w:ascii="Arial" w:hAnsi="Arial" w:cs="Arial"/>
                <w:color w:val="000000"/>
                <w:sz w:val="16"/>
                <w:szCs w:val="16"/>
                <w:lang w:val="en-US" w:eastAsia="zh-CN"/>
              </w:rPr>
            </w:pPr>
            <w:r w:rsidRPr="001503A5">
              <w:rPr>
                <w:rFonts w:ascii="Arial" w:hAnsi="Arial" w:cs="Arial"/>
                <w:color w:val="000000"/>
                <w:sz w:val="16"/>
                <w:szCs w:val="16"/>
                <w:lang w:val="en-US" w:eastAsia="zh-CN"/>
              </w:rPr>
              <w:t xml:space="preserve">50 MHz DFT-s-OFDM NR signal, 60 kHz </w:t>
            </w:r>
            <w:r w:rsidRPr="001503A5">
              <w:rPr>
                <w:rFonts w:ascii="Arial" w:hAnsi="Arial" w:cs="Arial"/>
                <w:color w:val="000000"/>
                <w:sz w:val="16"/>
                <w:szCs w:val="16"/>
                <w:lang w:val="en-US" w:eastAsia="zh-CN"/>
              </w:rPr>
              <w:lastRenderedPageBreak/>
              <w:t>SCS, 64 RBs</w:t>
            </w:r>
          </w:p>
        </w:tc>
        <w:tc>
          <w:tcPr>
            <w:tcW w:w="67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lastRenderedPageBreak/>
              <w:t>50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60000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50</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0.01</w:t>
            </w:r>
          </w:p>
        </w:tc>
        <w:tc>
          <w:tcPr>
            <w:tcW w:w="993"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25.01</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66</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64</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0.72</w:t>
            </w:r>
          </w:p>
        </w:tc>
        <w:tc>
          <w:tcPr>
            <w:tcW w:w="1242"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1503A5">
            <w:pPr>
              <w:spacing w:after="0"/>
              <w:jc w:val="center"/>
              <w:rPr>
                <w:rFonts w:ascii="Arial" w:hAnsi="Arial" w:cs="Arial"/>
                <w:color w:val="000000"/>
                <w:sz w:val="16"/>
                <w:szCs w:val="16"/>
                <w:lang w:val="en-US" w:eastAsia="zh-CN"/>
              </w:rPr>
            </w:pPr>
            <w:r w:rsidRPr="001503A5">
              <w:rPr>
                <w:rFonts w:ascii="Arial" w:hAnsi="Arial" w:cs="Arial" w:hint="eastAsia"/>
                <w:color w:val="000000"/>
                <w:sz w:val="16"/>
                <w:szCs w:val="16"/>
                <w:lang w:val="en-US" w:eastAsia="zh-CN"/>
              </w:rPr>
              <w:t>24.29</w:t>
            </w:r>
          </w:p>
        </w:tc>
      </w:tr>
      <w:tr w:rsidR="00D332D5" w:rsidRPr="001503A5" w:rsidTr="001503A5">
        <w:trPr>
          <w:trHeight w:val="280"/>
        </w:trPr>
        <w:tc>
          <w:tcPr>
            <w:tcW w:w="882" w:type="dxa"/>
            <w:vMerge/>
            <w:tcBorders>
              <w:top w:val="nil"/>
              <w:left w:val="single" w:sz="4" w:space="0" w:color="auto"/>
              <w:bottom w:val="single" w:sz="4" w:space="0" w:color="000000"/>
              <w:right w:val="single" w:sz="4" w:space="0" w:color="auto"/>
            </w:tcBorders>
            <w:vAlign w:val="center"/>
            <w:hideMark/>
          </w:tcPr>
          <w:p w:rsidR="00806D4E" w:rsidRPr="001503A5" w:rsidRDefault="00806D4E" w:rsidP="00806D4E">
            <w:pPr>
              <w:spacing w:after="0"/>
              <w:rPr>
                <w:rFonts w:ascii="宋体" w:hAnsi="宋体" w:cs="宋体"/>
                <w:color w:val="000000"/>
                <w:sz w:val="16"/>
                <w:szCs w:val="16"/>
                <w:lang w:val="en-US" w:eastAsia="zh-CN"/>
              </w:rPr>
            </w:pPr>
          </w:p>
        </w:tc>
        <w:tc>
          <w:tcPr>
            <w:tcW w:w="1131" w:type="dxa"/>
            <w:tcBorders>
              <w:top w:val="nil"/>
              <w:left w:val="nil"/>
              <w:bottom w:val="single" w:sz="4" w:space="0" w:color="auto"/>
              <w:right w:val="single" w:sz="4" w:space="0" w:color="auto"/>
            </w:tcBorders>
            <w:shd w:val="clear" w:color="auto" w:fill="auto"/>
            <w:vAlign w:val="center"/>
            <w:hideMark/>
          </w:tcPr>
          <w:p w:rsidR="00806D4E" w:rsidRPr="001503A5" w:rsidRDefault="00806D4E" w:rsidP="00806D4E">
            <w:pPr>
              <w:spacing w:after="0"/>
              <w:jc w:val="center"/>
              <w:rPr>
                <w:rFonts w:ascii="Arial" w:hAnsi="Arial" w:cs="Arial"/>
                <w:color w:val="000000"/>
                <w:sz w:val="16"/>
                <w:szCs w:val="16"/>
                <w:lang w:val="en-US" w:eastAsia="zh-CN"/>
              </w:rPr>
            </w:pPr>
            <w:r w:rsidRPr="001503A5">
              <w:rPr>
                <w:rFonts w:ascii="Arial" w:hAnsi="Arial" w:cs="Arial"/>
                <w:color w:val="000000"/>
                <w:sz w:val="16"/>
                <w:szCs w:val="16"/>
                <w:lang w:val="en-US" w:eastAsia="zh-CN"/>
              </w:rPr>
              <w:t>100</w:t>
            </w:r>
          </w:p>
        </w:tc>
        <w:tc>
          <w:tcPr>
            <w:tcW w:w="868" w:type="dxa"/>
            <w:vMerge/>
            <w:tcBorders>
              <w:top w:val="nil"/>
              <w:left w:val="single" w:sz="4" w:space="0" w:color="auto"/>
              <w:bottom w:val="single" w:sz="4" w:space="0" w:color="auto"/>
              <w:right w:val="single" w:sz="4" w:space="0" w:color="auto"/>
            </w:tcBorders>
            <w:vAlign w:val="center"/>
            <w:hideMark/>
          </w:tcPr>
          <w:p w:rsidR="00806D4E" w:rsidRPr="001503A5" w:rsidRDefault="00806D4E" w:rsidP="00806D4E">
            <w:pPr>
              <w:spacing w:after="0"/>
              <w:rPr>
                <w:rFonts w:ascii="Arial" w:hAnsi="Arial" w:cs="Arial"/>
                <w:color w:val="000000"/>
                <w:sz w:val="16"/>
                <w:szCs w:val="16"/>
                <w:lang w:val="en-US" w:eastAsia="zh-CN"/>
              </w:rPr>
            </w:pPr>
          </w:p>
        </w:tc>
        <w:tc>
          <w:tcPr>
            <w:tcW w:w="67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100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60000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50</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0.03</w:t>
            </w:r>
          </w:p>
        </w:tc>
        <w:tc>
          <w:tcPr>
            <w:tcW w:w="993"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25.03</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66</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64</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0.72</w:t>
            </w:r>
          </w:p>
        </w:tc>
        <w:tc>
          <w:tcPr>
            <w:tcW w:w="1242"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1503A5">
            <w:pPr>
              <w:spacing w:after="0"/>
              <w:jc w:val="center"/>
              <w:rPr>
                <w:rFonts w:ascii="Arial" w:hAnsi="Arial" w:cs="Arial"/>
                <w:color w:val="000000"/>
                <w:sz w:val="16"/>
                <w:szCs w:val="16"/>
                <w:lang w:val="en-US" w:eastAsia="zh-CN"/>
              </w:rPr>
            </w:pPr>
            <w:r w:rsidRPr="001503A5">
              <w:rPr>
                <w:rFonts w:ascii="Arial" w:hAnsi="Arial" w:cs="Arial" w:hint="eastAsia"/>
                <w:color w:val="000000"/>
                <w:sz w:val="16"/>
                <w:szCs w:val="16"/>
                <w:lang w:val="en-US" w:eastAsia="zh-CN"/>
              </w:rPr>
              <w:t>24.31</w:t>
            </w:r>
          </w:p>
        </w:tc>
      </w:tr>
      <w:tr w:rsidR="00D332D5" w:rsidRPr="001503A5" w:rsidTr="001503A5">
        <w:trPr>
          <w:trHeight w:val="280"/>
        </w:trPr>
        <w:tc>
          <w:tcPr>
            <w:tcW w:w="882" w:type="dxa"/>
            <w:vMerge/>
            <w:tcBorders>
              <w:top w:val="nil"/>
              <w:left w:val="single" w:sz="4" w:space="0" w:color="auto"/>
              <w:bottom w:val="single" w:sz="4" w:space="0" w:color="000000"/>
              <w:right w:val="single" w:sz="4" w:space="0" w:color="auto"/>
            </w:tcBorders>
            <w:vAlign w:val="center"/>
            <w:hideMark/>
          </w:tcPr>
          <w:p w:rsidR="00806D4E" w:rsidRPr="001503A5" w:rsidRDefault="00806D4E" w:rsidP="00806D4E">
            <w:pPr>
              <w:spacing w:after="0"/>
              <w:rPr>
                <w:rFonts w:ascii="宋体" w:hAnsi="宋体" w:cs="宋体"/>
                <w:color w:val="000000"/>
                <w:sz w:val="16"/>
                <w:szCs w:val="16"/>
                <w:lang w:val="en-US" w:eastAsia="zh-CN"/>
              </w:rPr>
            </w:pPr>
          </w:p>
        </w:tc>
        <w:tc>
          <w:tcPr>
            <w:tcW w:w="1131" w:type="dxa"/>
            <w:tcBorders>
              <w:top w:val="nil"/>
              <w:left w:val="nil"/>
              <w:bottom w:val="single" w:sz="4" w:space="0" w:color="auto"/>
              <w:right w:val="single" w:sz="4" w:space="0" w:color="auto"/>
            </w:tcBorders>
            <w:shd w:val="clear" w:color="auto" w:fill="auto"/>
            <w:vAlign w:val="center"/>
            <w:hideMark/>
          </w:tcPr>
          <w:p w:rsidR="00806D4E" w:rsidRPr="001503A5" w:rsidRDefault="00806D4E" w:rsidP="00806D4E">
            <w:pPr>
              <w:spacing w:after="0"/>
              <w:jc w:val="center"/>
              <w:rPr>
                <w:rFonts w:ascii="Arial" w:hAnsi="Arial" w:cs="Arial"/>
                <w:color w:val="000000"/>
                <w:sz w:val="16"/>
                <w:szCs w:val="16"/>
                <w:lang w:val="en-US" w:eastAsia="zh-CN"/>
              </w:rPr>
            </w:pPr>
            <w:r w:rsidRPr="001503A5">
              <w:rPr>
                <w:rFonts w:ascii="Arial" w:hAnsi="Arial" w:cs="Arial"/>
                <w:color w:val="000000"/>
                <w:sz w:val="16"/>
                <w:szCs w:val="16"/>
                <w:lang w:val="en-US" w:eastAsia="zh-CN"/>
              </w:rPr>
              <w:t>200</w:t>
            </w:r>
          </w:p>
        </w:tc>
        <w:tc>
          <w:tcPr>
            <w:tcW w:w="868" w:type="dxa"/>
            <w:vMerge/>
            <w:tcBorders>
              <w:top w:val="nil"/>
              <w:left w:val="single" w:sz="4" w:space="0" w:color="auto"/>
              <w:bottom w:val="single" w:sz="4" w:space="0" w:color="auto"/>
              <w:right w:val="single" w:sz="4" w:space="0" w:color="auto"/>
            </w:tcBorders>
            <w:vAlign w:val="center"/>
            <w:hideMark/>
          </w:tcPr>
          <w:p w:rsidR="00806D4E" w:rsidRPr="001503A5" w:rsidRDefault="00806D4E" w:rsidP="00806D4E">
            <w:pPr>
              <w:spacing w:after="0"/>
              <w:rPr>
                <w:rFonts w:ascii="Arial" w:hAnsi="Arial" w:cs="Arial"/>
                <w:color w:val="000000"/>
                <w:sz w:val="16"/>
                <w:szCs w:val="16"/>
                <w:lang w:val="en-US" w:eastAsia="zh-CN"/>
              </w:rPr>
            </w:pPr>
          </w:p>
        </w:tc>
        <w:tc>
          <w:tcPr>
            <w:tcW w:w="67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200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60000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50</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0.01</w:t>
            </w:r>
          </w:p>
        </w:tc>
        <w:tc>
          <w:tcPr>
            <w:tcW w:w="993"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25.01</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66</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64</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0.72</w:t>
            </w:r>
          </w:p>
        </w:tc>
        <w:tc>
          <w:tcPr>
            <w:tcW w:w="1242"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1503A5">
            <w:pPr>
              <w:spacing w:after="0"/>
              <w:jc w:val="center"/>
              <w:rPr>
                <w:rFonts w:ascii="Arial" w:hAnsi="Arial" w:cs="Arial"/>
                <w:color w:val="000000"/>
                <w:sz w:val="16"/>
                <w:szCs w:val="16"/>
                <w:lang w:val="en-US" w:eastAsia="zh-CN"/>
              </w:rPr>
            </w:pPr>
            <w:r w:rsidRPr="001503A5">
              <w:rPr>
                <w:rFonts w:ascii="Arial" w:hAnsi="Arial" w:cs="Arial" w:hint="eastAsia"/>
                <w:color w:val="000000"/>
                <w:sz w:val="16"/>
                <w:szCs w:val="16"/>
                <w:lang w:val="en-US" w:eastAsia="zh-CN"/>
              </w:rPr>
              <w:t>24.29</w:t>
            </w:r>
          </w:p>
        </w:tc>
      </w:tr>
      <w:tr w:rsidR="00D332D5" w:rsidRPr="001503A5" w:rsidTr="001503A5">
        <w:trPr>
          <w:trHeight w:val="280"/>
        </w:trPr>
        <w:tc>
          <w:tcPr>
            <w:tcW w:w="882" w:type="dxa"/>
            <w:vMerge/>
            <w:tcBorders>
              <w:top w:val="nil"/>
              <w:left w:val="single" w:sz="4" w:space="0" w:color="auto"/>
              <w:bottom w:val="single" w:sz="4" w:space="0" w:color="000000"/>
              <w:right w:val="single" w:sz="4" w:space="0" w:color="auto"/>
            </w:tcBorders>
            <w:vAlign w:val="center"/>
            <w:hideMark/>
          </w:tcPr>
          <w:p w:rsidR="00806D4E" w:rsidRPr="001503A5" w:rsidRDefault="00806D4E" w:rsidP="00806D4E">
            <w:pPr>
              <w:spacing w:after="0"/>
              <w:rPr>
                <w:rFonts w:ascii="宋体" w:hAnsi="宋体" w:cs="宋体"/>
                <w:color w:val="000000"/>
                <w:sz w:val="16"/>
                <w:szCs w:val="16"/>
                <w:lang w:val="en-US" w:eastAsia="zh-CN"/>
              </w:rPr>
            </w:pPr>
          </w:p>
        </w:tc>
        <w:tc>
          <w:tcPr>
            <w:tcW w:w="1131" w:type="dxa"/>
            <w:tcBorders>
              <w:top w:val="nil"/>
              <w:left w:val="nil"/>
              <w:bottom w:val="single" w:sz="4" w:space="0" w:color="auto"/>
              <w:right w:val="single" w:sz="4" w:space="0" w:color="auto"/>
            </w:tcBorders>
            <w:shd w:val="clear" w:color="auto" w:fill="auto"/>
            <w:vAlign w:val="center"/>
            <w:hideMark/>
          </w:tcPr>
          <w:p w:rsidR="00806D4E" w:rsidRPr="001503A5" w:rsidRDefault="00806D4E" w:rsidP="00806D4E">
            <w:pPr>
              <w:spacing w:after="0"/>
              <w:jc w:val="center"/>
              <w:rPr>
                <w:rFonts w:ascii="Arial" w:hAnsi="Arial" w:cs="Arial"/>
                <w:color w:val="000000"/>
                <w:sz w:val="16"/>
                <w:szCs w:val="16"/>
                <w:lang w:val="en-US" w:eastAsia="zh-CN"/>
              </w:rPr>
            </w:pPr>
            <w:r w:rsidRPr="001503A5">
              <w:rPr>
                <w:rFonts w:ascii="Arial" w:hAnsi="Arial" w:cs="Arial"/>
                <w:color w:val="000000"/>
                <w:sz w:val="16"/>
                <w:szCs w:val="16"/>
                <w:lang w:val="en-US" w:eastAsia="zh-CN"/>
              </w:rPr>
              <w:t>400</w:t>
            </w:r>
          </w:p>
        </w:tc>
        <w:tc>
          <w:tcPr>
            <w:tcW w:w="868" w:type="dxa"/>
            <w:vMerge/>
            <w:tcBorders>
              <w:top w:val="nil"/>
              <w:left w:val="single" w:sz="4" w:space="0" w:color="auto"/>
              <w:bottom w:val="single" w:sz="4" w:space="0" w:color="auto"/>
              <w:right w:val="single" w:sz="4" w:space="0" w:color="auto"/>
            </w:tcBorders>
            <w:vAlign w:val="center"/>
            <w:hideMark/>
          </w:tcPr>
          <w:p w:rsidR="00806D4E" w:rsidRPr="001503A5" w:rsidRDefault="00806D4E" w:rsidP="00806D4E">
            <w:pPr>
              <w:spacing w:after="0"/>
              <w:rPr>
                <w:rFonts w:ascii="Arial" w:hAnsi="Arial" w:cs="Arial"/>
                <w:color w:val="000000"/>
                <w:sz w:val="16"/>
                <w:szCs w:val="16"/>
                <w:lang w:val="en-US" w:eastAsia="zh-CN"/>
              </w:rPr>
            </w:pPr>
          </w:p>
        </w:tc>
        <w:tc>
          <w:tcPr>
            <w:tcW w:w="67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400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60000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50</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0.03</w:t>
            </w:r>
          </w:p>
        </w:tc>
        <w:tc>
          <w:tcPr>
            <w:tcW w:w="993"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25.03</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66</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64</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806D4E">
            <w:pPr>
              <w:spacing w:after="0"/>
              <w:jc w:val="right"/>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t>0.72</w:t>
            </w:r>
          </w:p>
        </w:tc>
        <w:tc>
          <w:tcPr>
            <w:tcW w:w="1242" w:type="dxa"/>
            <w:tcBorders>
              <w:top w:val="nil"/>
              <w:left w:val="nil"/>
              <w:bottom w:val="single" w:sz="4" w:space="0" w:color="auto"/>
              <w:right w:val="single" w:sz="4" w:space="0" w:color="auto"/>
            </w:tcBorders>
            <w:shd w:val="clear" w:color="auto" w:fill="auto"/>
            <w:noWrap/>
            <w:vAlign w:val="center"/>
            <w:hideMark/>
          </w:tcPr>
          <w:p w:rsidR="00806D4E" w:rsidRPr="001503A5" w:rsidRDefault="00806D4E" w:rsidP="001503A5">
            <w:pPr>
              <w:spacing w:after="0"/>
              <w:jc w:val="center"/>
              <w:rPr>
                <w:rFonts w:ascii="Arial" w:hAnsi="Arial" w:cs="Arial"/>
                <w:color w:val="000000"/>
                <w:sz w:val="16"/>
                <w:szCs w:val="16"/>
                <w:lang w:val="en-US" w:eastAsia="zh-CN"/>
              </w:rPr>
            </w:pPr>
            <w:r w:rsidRPr="001503A5">
              <w:rPr>
                <w:rFonts w:ascii="Arial" w:hAnsi="Arial" w:cs="Arial" w:hint="eastAsia"/>
                <w:color w:val="000000"/>
                <w:sz w:val="16"/>
                <w:szCs w:val="16"/>
                <w:lang w:val="en-US" w:eastAsia="zh-CN"/>
              </w:rPr>
              <w:t>24.31</w:t>
            </w:r>
          </w:p>
        </w:tc>
      </w:tr>
      <w:tr w:rsidR="00D332D5" w:rsidRPr="001503A5" w:rsidTr="005B404C">
        <w:trPr>
          <w:trHeight w:val="280"/>
        </w:trPr>
        <w:tc>
          <w:tcPr>
            <w:tcW w:w="8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6D4E" w:rsidRPr="001503A5" w:rsidRDefault="00806D4E" w:rsidP="00806D4E">
            <w:pPr>
              <w:spacing w:after="0"/>
              <w:jc w:val="center"/>
              <w:rPr>
                <w:rFonts w:ascii="宋体" w:hAnsi="宋体" w:cs="宋体"/>
                <w:color w:val="000000"/>
                <w:sz w:val="16"/>
                <w:szCs w:val="16"/>
                <w:lang w:val="en-US" w:eastAsia="zh-CN"/>
              </w:rPr>
            </w:pPr>
            <w:r w:rsidRPr="001503A5">
              <w:rPr>
                <w:rFonts w:ascii="宋体" w:hAnsi="宋体" w:cs="宋体" w:hint="eastAsia"/>
                <w:color w:val="000000"/>
                <w:sz w:val="16"/>
                <w:szCs w:val="16"/>
                <w:lang w:val="en-US" w:eastAsia="zh-CN"/>
              </w:rPr>
              <w:lastRenderedPageBreak/>
              <w:t>FR2-2</w:t>
            </w:r>
          </w:p>
        </w:tc>
        <w:tc>
          <w:tcPr>
            <w:tcW w:w="1131" w:type="dxa"/>
            <w:tcBorders>
              <w:top w:val="nil"/>
              <w:left w:val="nil"/>
              <w:bottom w:val="single" w:sz="4" w:space="0" w:color="auto"/>
              <w:right w:val="single" w:sz="4" w:space="0" w:color="auto"/>
            </w:tcBorders>
            <w:shd w:val="clear" w:color="auto" w:fill="auto"/>
            <w:vAlign w:val="center"/>
            <w:hideMark/>
          </w:tcPr>
          <w:p w:rsidR="00806D4E" w:rsidRPr="004A04E2" w:rsidRDefault="00806D4E" w:rsidP="00806D4E">
            <w:pPr>
              <w:spacing w:after="0"/>
              <w:jc w:val="center"/>
              <w:rPr>
                <w:rFonts w:ascii="Arial" w:hAnsi="Arial" w:cs="Arial"/>
                <w:color w:val="000000" w:themeColor="text1"/>
                <w:sz w:val="16"/>
                <w:szCs w:val="16"/>
                <w:lang w:val="en-US" w:eastAsia="zh-CN"/>
              </w:rPr>
            </w:pPr>
            <w:r w:rsidRPr="004A04E2">
              <w:rPr>
                <w:rFonts w:ascii="Arial" w:hAnsi="Arial" w:cs="Arial"/>
                <w:color w:val="000000" w:themeColor="text1"/>
                <w:sz w:val="16"/>
                <w:szCs w:val="16"/>
                <w:lang w:val="en-US" w:eastAsia="zh-CN"/>
              </w:rPr>
              <w:t>100</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806D4E" w:rsidRPr="004A04E2" w:rsidRDefault="00806D4E" w:rsidP="00806D4E">
            <w:pPr>
              <w:spacing w:after="0"/>
              <w:jc w:val="center"/>
              <w:rPr>
                <w:rFonts w:ascii="Arial" w:hAnsi="Arial" w:cs="Arial"/>
                <w:color w:val="000000" w:themeColor="text1"/>
                <w:sz w:val="16"/>
                <w:szCs w:val="16"/>
                <w:lang w:val="en-US" w:eastAsia="zh-CN"/>
              </w:rPr>
            </w:pPr>
            <w:r w:rsidRPr="004A04E2">
              <w:rPr>
                <w:rFonts w:ascii="Arial" w:hAnsi="Arial" w:cs="Arial"/>
                <w:color w:val="000000" w:themeColor="text1"/>
                <w:sz w:val="16"/>
                <w:szCs w:val="16"/>
                <w:lang w:val="en-US" w:eastAsia="zh-CN"/>
              </w:rPr>
              <w:t>100 MHz DFT-s-OFDM NR signal, 120 kHz SCS, 64 RBs</w:t>
            </w:r>
          </w:p>
        </w:tc>
        <w:tc>
          <w:tcPr>
            <w:tcW w:w="67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120000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100</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0.02</w:t>
            </w:r>
          </w:p>
        </w:tc>
        <w:tc>
          <w:tcPr>
            <w:tcW w:w="993"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50.02</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66</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64</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1.44</w:t>
            </w:r>
          </w:p>
        </w:tc>
        <w:tc>
          <w:tcPr>
            <w:tcW w:w="1242"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1503A5">
            <w:pPr>
              <w:spacing w:after="0"/>
              <w:jc w:val="center"/>
              <w:rPr>
                <w:rFonts w:ascii="Arial" w:hAnsi="Arial" w:cs="Arial"/>
                <w:color w:val="000000" w:themeColor="text1"/>
                <w:sz w:val="16"/>
                <w:szCs w:val="16"/>
                <w:lang w:val="en-US" w:eastAsia="zh-CN"/>
              </w:rPr>
            </w:pPr>
            <w:r w:rsidRPr="004A04E2">
              <w:rPr>
                <w:rFonts w:ascii="Arial" w:hAnsi="Arial" w:cs="Arial" w:hint="eastAsia"/>
                <w:color w:val="000000" w:themeColor="text1"/>
                <w:sz w:val="16"/>
                <w:szCs w:val="16"/>
                <w:lang w:val="en-US" w:eastAsia="zh-CN"/>
              </w:rPr>
              <w:t>48.58</w:t>
            </w:r>
          </w:p>
        </w:tc>
      </w:tr>
      <w:tr w:rsidR="00D332D5" w:rsidRPr="001503A5" w:rsidTr="001503A5">
        <w:trPr>
          <w:trHeight w:val="280"/>
        </w:trPr>
        <w:tc>
          <w:tcPr>
            <w:tcW w:w="882" w:type="dxa"/>
            <w:vMerge/>
            <w:tcBorders>
              <w:top w:val="nil"/>
              <w:left w:val="single" w:sz="4" w:space="0" w:color="auto"/>
              <w:bottom w:val="single" w:sz="4" w:space="0" w:color="000000"/>
              <w:right w:val="single" w:sz="4" w:space="0" w:color="auto"/>
            </w:tcBorders>
            <w:vAlign w:val="center"/>
            <w:hideMark/>
          </w:tcPr>
          <w:p w:rsidR="00806D4E" w:rsidRPr="001503A5" w:rsidRDefault="00806D4E" w:rsidP="00806D4E">
            <w:pPr>
              <w:spacing w:after="0"/>
              <w:rPr>
                <w:rFonts w:ascii="宋体" w:hAnsi="宋体" w:cs="宋体"/>
                <w:color w:val="000000"/>
                <w:sz w:val="16"/>
                <w:szCs w:val="16"/>
                <w:lang w:val="en-US" w:eastAsia="zh-CN"/>
              </w:rPr>
            </w:pPr>
          </w:p>
        </w:tc>
        <w:tc>
          <w:tcPr>
            <w:tcW w:w="1131" w:type="dxa"/>
            <w:tcBorders>
              <w:top w:val="nil"/>
              <w:left w:val="nil"/>
              <w:bottom w:val="single" w:sz="4" w:space="0" w:color="auto"/>
              <w:right w:val="single" w:sz="4" w:space="0" w:color="auto"/>
            </w:tcBorders>
            <w:shd w:val="clear" w:color="auto" w:fill="auto"/>
            <w:vAlign w:val="center"/>
            <w:hideMark/>
          </w:tcPr>
          <w:p w:rsidR="00806D4E" w:rsidRPr="004A04E2" w:rsidRDefault="00806D4E" w:rsidP="00806D4E">
            <w:pPr>
              <w:spacing w:after="0"/>
              <w:jc w:val="center"/>
              <w:rPr>
                <w:rFonts w:ascii="Arial" w:hAnsi="Arial" w:cs="Arial"/>
                <w:color w:val="000000" w:themeColor="text1"/>
                <w:sz w:val="16"/>
                <w:szCs w:val="16"/>
                <w:lang w:val="en-US" w:eastAsia="zh-CN"/>
              </w:rPr>
            </w:pPr>
            <w:r w:rsidRPr="004A04E2">
              <w:rPr>
                <w:rFonts w:ascii="Arial" w:hAnsi="Arial" w:cs="Arial"/>
                <w:color w:val="000000" w:themeColor="text1"/>
                <w:sz w:val="16"/>
                <w:szCs w:val="16"/>
                <w:lang w:val="en-US" w:eastAsia="zh-CN"/>
              </w:rPr>
              <w:t>400</w:t>
            </w:r>
          </w:p>
        </w:tc>
        <w:tc>
          <w:tcPr>
            <w:tcW w:w="868" w:type="dxa"/>
            <w:vMerge/>
            <w:tcBorders>
              <w:top w:val="nil"/>
              <w:left w:val="single" w:sz="4" w:space="0" w:color="auto"/>
              <w:bottom w:val="single" w:sz="4" w:space="0" w:color="auto"/>
              <w:right w:val="single" w:sz="4" w:space="0" w:color="auto"/>
            </w:tcBorders>
            <w:vAlign w:val="center"/>
            <w:hideMark/>
          </w:tcPr>
          <w:p w:rsidR="00806D4E" w:rsidRPr="004A04E2" w:rsidRDefault="00806D4E" w:rsidP="00806D4E">
            <w:pPr>
              <w:spacing w:after="0"/>
              <w:rPr>
                <w:rFonts w:ascii="Arial" w:hAnsi="Arial" w:cs="Arial"/>
                <w:color w:val="000000" w:themeColor="text1"/>
                <w:sz w:val="16"/>
                <w:szCs w:val="16"/>
                <w:lang w:val="en-US" w:eastAsia="zh-CN"/>
              </w:rPr>
            </w:pPr>
          </w:p>
        </w:tc>
        <w:tc>
          <w:tcPr>
            <w:tcW w:w="67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400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120000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100</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0.02</w:t>
            </w:r>
          </w:p>
        </w:tc>
        <w:tc>
          <w:tcPr>
            <w:tcW w:w="993"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50.02</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66</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64</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1.44</w:t>
            </w:r>
          </w:p>
        </w:tc>
        <w:tc>
          <w:tcPr>
            <w:tcW w:w="1242"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1503A5">
            <w:pPr>
              <w:spacing w:after="0"/>
              <w:jc w:val="center"/>
              <w:rPr>
                <w:rFonts w:ascii="Arial" w:hAnsi="Arial" w:cs="Arial"/>
                <w:color w:val="000000" w:themeColor="text1"/>
                <w:sz w:val="16"/>
                <w:szCs w:val="16"/>
                <w:lang w:val="en-US" w:eastAsia="zh-CN"/>
              </w:rPr>
            </w:pPr>
            <w:r w:rsidRPr="004A04E2">
              <w:rPr>
                <w:rFonts w:ascii="Arial" w:hAnsi="Arial" w:cs="Arial" w:hint="eastAsia"/>
                <w:color w:val="000000" w:themeColor="text1"/>
                <w:sz w:val="16"/>
                <w:szCs w:val="16"/>
                <w:lang w:val="en-US" w:eastAsia="zh-CN"/>
              </w:rPr>
              <w:t>48.58</w:t>
            </w:r>
          </w:p>
        </w:tc>
      </w:tr>
      <w:tr w:rsidR="00D332D5" w:rsidRPr="001503A5" w:rsidTr="001503A5">
        <w:trPr>
          <w:trHeight w:val="280"/>
        </w:trPr>
        <w:tc>
          <w:tcPr>
            <w:tcW w:w="882" w:type="dxa"/>
            <w:vMerge/>
            <w:tcBorders>
              <w:top w:val="nil"/>
              <w:left w:val="single" w:sz="4" w:space="0" w:color="auto"/>
              <w:bottom w:val="single" w:sz="4" w:space="0" w:color="000000"/>
              <w:right w:val="single" w:sz="4" w:space="0" w:color="auto"/>
            </w:tcBorders>
            <w:vAlign w:val="center"/>
            <w:hideMark/>
          </w:tcPr>
          <w:p w:rsidR="00806D4E" w:rsidRPr="001503A5" w:rsidRDefault="00806D4E" w:rsidP="00806D4E">
            <w:pPr>
              <w:spacing w:after="0"/>
              <w:rPr>
                <w:rFonts w:ascii="宋体" w:hAnsi="宋体" w:cs="宋体"/>
                <w:color w:val="000000"/>
                <w:sz w:val="16"/>
                <w:szCs w:val="16"/>
                <w:lang w:val="en-US" w:eastAsia="zh-CN"/>
              </w:rPr>
            </w:pPr>
          </w:p>
        </w:tc>
        <w:tc>
          <w:tcPr>
            <w:tcW w:w="1131" w:type="dxa"/>
            <w:tcBorders>
              <w:top w:val="nil"/>
              <w:left w:val="nil"/>
              <w:bottom w:val="single" w:sz="4" w:space="0" w:color="auto"/>
              <w:right w:val="single" w:sz="4" w:space="0" w:color="auto"/>
            </w:tcBorders>
            <w:shd w:val="clear" w:color="auto" w:fill="auto"/>
            <w:vAlign w:val="center"/>
            <w:hideMark/>
          </w:tcPr>
          <w:p w:rsidR="00806D4E" w:rsidRPr="004A04E2" w:rsidRDefault="00806D4E" w:rsidP="00806D4E">
            <w:pPr>
              <w:spacing w:after="0"/>
              <w:jc w:val="center"/>
              <w:rPr>
                <w:rFonts w:ascii="Arial" w:hAnsi="Arial" w:cs="Arial"/>
                <w:color w:val="000000" w:themeColor="text1"/>
                <w:sz w:val="16"/>
                <w:szCs w:val="16"/>
                <w:lang w:val="en-US" w:eastAsia="zh-CN"/>
              </w:rPr>
            </w:pPr>
            <w:r w:rsidRPr="004A04E2">
              <w:rPr>
                <w:rFonts w:ascii="Arial" w:hAnsi="Arial" w:cs="Arial"/>
                <w:color w:val="000000" w:themeColor="text1"/>
                <w:sz w:val="16"/>
                <w:szCs w:val="16"/>
                <w:lang w:val="en-US" w:eastAsia="zh-CN"/>
              </w:rPr>
              <w:t>800</w:t>
            </w:r>
          </w:p>
        </w:tc>
        <w:tc>
          <w:tcPr>
            <w:tcW w:w="868" w:type="dxa"/>
            <w:vMerge/>
            <w:tcBorders>
              <w:top w:val="nil"/>
              <w:left w:val="single" w:sz="4" w:space="0" w:color="auto"/>
              <w:bottom w:val="single" w:sz="4" w:space="0" w:color="auto"/>
              <w:right w:val="single" w:sz="4" w:space="0" w:color="auto"/>
            </w:tcBorders>
            <w:vAlign w:val="center"/>
            <w:hideMark/>
          </w:tcPr>
          <w:p w:rsidR="00806D4E" w:rsidRPr="004A04E2" w:rsidRDefault="00806D4E" w:rsidP="00806D4E">
            <w:pPr>
              <w:spacing w:after="0"/>
              <w:rPr>
                <w:rFonts w:ascii="Arial" w:hAnsi="Arial" w:cs="Arial"/>
                <w:color w:val="000000" w:themeColor="text1"/>
                <w:sz w:val="16"/>
                <w:szCs w:val="16"/>
                <w:lang w:val="en-US" w:eastAsia="zh-CN"/>
              </w:rPr>
            </w:pPr>
          </w:p>
        </w:tc>
        <w:tc>
          <w:tcPr>
            <w:tcW w:w="67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800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120000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100</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0.06</w:t>
            </w:r>
          </w:p>
        </w:tc>
        <w:tc>
          <w:tcPr>
            <w:tcW w:w="993"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50.06</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66</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64</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1.44</w:t>
            </w:r>
          </w:p>
        </w:tc>
        <w:tc>
          <w:tcPr>
            <w:tcW w:w="1242"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1503A5">
            <w:pPr>
              <w:spacing w:after="0"/>
              <w:jc w:val="center"/>
              <w:rPr>
                <w:rFonts w:ascii="Arial" w:hAnsi="Arial" w:cs="Arial"/>
                <w:color w:val="000000" w:themeColor="text1"/>
                <w:sz w:val="16"/>
                <w:szCs w:val="16"/>
                <w:lang w:val="en-US" w:eastAsia="zh-CN"/>
              </w:rPr>
            </w:pPr>
            <w:r w:rsidRPr="004A04E2">
              <w:rPr>
                <w:rFonts w:ascii="Arial" w:hAnsi="Arial" w:cs="Arial" w:hint="eastAsia"/>
                <w:color w:val="000000" w:themeColor="text1"/>
                <w:sz w:val="16"/>
                <w:szCs w:val="16"/>
                <w:lang w:val="en-US" w:eastAsia="zh-CN"/>
              </w:rPr>
              <w:t>48.62</w:t>
            </w:r>
          </w:p>
        </w:tc>
      </w:tr>
      <w:tr w:rsidR="00D332D5" w:rsidRPr="001503A5" w:rsidTr="001503A5">
        <w:trPr>
          <w:trHeight w:val="280"/>
        </w:trPr>
        <w:tc>
          <w:tcPr>
            <w:tcW w:w="882" w:type="dxa"/>
            <w:vMerge/>
            <w:tcBorders>
              <w:top w:val="nil"/>
              <w:left w:val="single" w:sz="4" w:space="0" w:color="auto"/>
              <w:bottom w:val="single" w:sz="4" w:space="0" w:color="000000"/>
              <w:right w:val="single" w:sz="4" w:space="0" w:color="auto"/>
            </w:tcBorders>
            <w:vAlign w:val="center"/>
            <w:hideMark/>
          </w:tcPr>
          <w:p w:rsidR="00806D4E" w:rsidRPr="001503A5" w:rsidRDefault="00806D4E" w:rsidP="00806D4E">
            <w:pPr>
              <w:spacing w:after="0"/>
              <w:rPr>
                <w:rFonts w:ascii="宋体" w:hAnsi="宋体" w:cs="宋体"/>
                <w:color w:val="000000"/>
                <w:sz w:val="16"/>
                <w:szCs w:val="16"/>
                <w:lang w:val="en-US" w:eastAsia="zh-CN"/>
              </w:rPr>
            </w:pPr>
          </w:p>
        </w:tc>
        <w:tc>
          <w:tcPr>
            <w:tcW w:w="1131" w:type="dxa"/>
            <w:tcBorders>
              <w:top w:val="nil"/>
              <w:left w:val="nil"/>
              <w:bottom w:val="single" w:sz="4" w:space="0" w:color="auto"/>
              <w:right w:val="single" w:sz="4" w:space="0" w:color="auto"/>
            </w:tcBorders>
            <w:shd w:val="clear" w:color="auto" w:fill="auto"/>
            <w:vAlign w:val="center"/>
            <w:hideMark/>
          </w:tcPr>
          <w:p w:rsidR="00806D4E" w:rsidRPr="004A04E2" w:rsidRDefault="00806D4E" w:rsidP="00806D4E">
            <w:pPr>
              <w:spacing w:after="0"/>
              <w:jc w:val="center"/>
              <w:rPr>
                <w:rFonts w:ascii="Arial" w:hAnsi="Arial" w:cs="Arial"/>
                <w:color w:val="000000" w:themeColor="text1"/>
                <w:sz w:val="16"/>
                <w:szCs w:val="16"/>
                <w:lang w:val="en-US" w:eastAsia="zh-CN"/>
              </w:rPr>
            </w:pPr>
            <w:r w:rsidRPr="004A04E2">
              <w:rPr>
                <w:rFonts w:ascii="Arial" w:hAnsi="Arial" w:cs="Arial"/>
                <w:color w:val="000000" w:themeColor="text1"/>
                <w:sz w:val="16"/>
                <w:szCs w:val="16"/>
                <w:lang w:val="en-US" w:eastAsia="zh-CN"/>
              </w:rPr>
              <w:t>1600</w:t>
            </w:r>
          </w:p>
        </w:tc>
        <w:tc>
          <w:tcPr>
            <w:tcW w:w="868" w:type="dxa"/>
            <w:vMerge/>
            <w:tcBorders>
              <w:top w:val="nil"/>
              <w:left w:val="single" w:sz="4" w:space="0" w:color="auto"/>
              <w:bottom w:val="single" w:sz="4" w:space="0" w:color="auto"/>
              <w:right w:val="single" w:sz="4" w:space="0" w:color="auto"/>
            </w:tcBorders>
            <w:vAlign w:val="center"/>
            <w:hideMark/>
          </w:tcPr>
          <w:p w:rsidR="00806D4E" w:rsidRPr="004A04E2" w:rsidRDefault="00806D4E" w:rsidP="00806D4E">
            <w:pPr>
              <w:spacing w:after="0"/>
              <w:rPr>
                <w:rFonts w:ascii="Arial" w:hAnsi="Arial" w:cs="Arial"/>
                <w:color w:val="000000" w:themeColor="text1"/>
                <w:sz w:val="16"/>
                <w:szCs w:val="16"/>
                <w:lang w:val="en-US" w:eastAsia="zh-CN"/>
              </w:rPr>
            </w:pPr>
          </w:p>
        </w:tc>
        <w:tc>
          <w:tcPr>
            <w:tcW w:w="67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1600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120000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100</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0.02</w:t>
            </w:r>
          </w:p>
        </w:tc>
        <w:tc>
          <w:tcPr>
            <w:tcW w:w="993"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50.02</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66</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64</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1.44</w:t>
            </w:r>
          </w:p>
        </w:tc>
        <w:tc>
          <w:tcPr>
            <w:tcW w:w="1242"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1503A5">
            <w:pPr>
              <w:spacing w:after="0"/>
              <w:jc w:val="center"/>
              <w:rPr>
                <w:rFonts w:ascii="Arial" w:hAnsi="Arial" w:cs="Arial"/>
                <w:color w:val="000000" w:themeColor="text1"/>
                <w:sz w:val="16"/>
                <w:szCs w:val="16"/>
                <w:lang w:val="en-US" w:eastAsia="zh-CN"/>
              </w:rPr>
            </w:pPr>
            <w:r w:rsidRPr="004A04E2">
              <w:rPr>
                <w:rFonts w:ascii="Arial" w:hAnsi="Arial" w:cs="Arial" w:hint="eastAsia"/>
                <w:color w:val="000000" w:themeColor="text1"/>
                <w:sz w:val="16"/>
                <w:szCs w:val="16"/>
                <w:lang w:val="en-US" w:eastAsia="zh-CN"/>
              </w:rPr>
              <w:t>48.58</w:t>
            </w:r>
          </w:p>
        </w:tc>
      </w:tr>
      <w:tr w:rsidR="00D332D5" w:rsidRPr="001503A5" w:rsidTr="001503A5">
        <w:trPr>
          <w:trHeight w:val="280"/>
        </w:trPr>
        <w:tc>
          <w:tcPr>
            <w:tcW w:w="882" w:type="dxa"/>
            <w:vMerge/>
            <w:tcBorders>
              <w:top w:val="nil"/>
              <w:left w:val="single" w:sz="4" w:space="0" w:color="auto"/>
              <w:bottom w:val="single" w:sz="4" w:space="0" w:color="000000"/>
              <w:right w:val="single" w:sz="4" w:space="0" w:color="auto"/>
            </w:tcBorders>
            <w:vAlign w:val="center"/>
            <w:hideMark/>
          </w:tcPr>
          <w:p w:rsidR="00806D4E" w:rsidRPr="001503A5" w:rsidRDefault="00806D4E" w:rsidP="00806D4E">
            <w:pPr>
              <w:spacing w:after="0"/>
              <w:rPr>
                <w:rFonts w:ascii="宋体" w:hAnsi="宋体" w:cs="宋体"/>
                <w:color w:val="000000"/>
                <w:sz w:val="16"/>
                <w:szCs w:val="16"/>
                <w:lang w:val="en-US" w:eastAsia="zh-CN"/>
              </w:rPr>
            </w:pPr>
          </w:p>
        </w:tc>
        <w:tc>
          <w:tcPr>
            <w:tcW w:w="1131" w:type="dxa"/>
            <w:tcBorders>
              <w:top w:val="nil"/>
              <w:left w:val="nil"/>
              <w:bottom w:val="single" w:sz="4" w:space="0" w:color="auto"/>
              <w:right w:val="single" w:sz="4" w:space="0" w:color="auto"/>
            </w:tcBorders>
            <w:shd w:val="clear" w:color="auto" w:fill="auto"/>
            <w:vAlign w:val="center"/>
            <w:hideMark/>
          </w:tcPr>
          <w:p w:rsidR="00806D4E" w:rsidRPr="004A04E2" w:rsidRDefault="00806D4E" w:rsidP="00806D4E">
            <w:pPr>
              <w:spacing w:after="0"/>
              <w:jc w:val="center"/>
              <w:rPr>
                <w:rFonts w:ascii="Arial" w:hAnsi="Arial" w:cs="Arial"/>
                <w:color w:val="000000" w:themeColor="text1"/>
                <w:sz w:val="16"/>
                <w:szCs w:val="16"/>
                <w:lang w:val="en-US" w:eastAsia="zh-CN"/>
              </w:rPr>
            </w:pPr>
            <w:r w:rsidRPr="004A04E2">
              <w:rPr>
                <w:rFonts w:ascii="Arial" w:hAnsi="Arial" w:cs="Arial"/>
                <w:color w:val="000000" w:themeColor="text1"/>
                <w:sz w:val="16"/>
                <w:szCs w:val="16"/>
                <w:lang w:val="en-US" w:eastAsia="zh-CN"/>
              </w:rPr>
              <w:t>2000</w:t>
            </w:r>
          </w:p>
        </w:tc>
        <w:tc>
          <w:tcPr>
            <w:tcW w:w="868" w:type="dxa"/>
            <w:vMerge/>
            <w:tcBorders>
              <w:top w:val="nil"/>
              <w:left w:val="single" w:sz="4" w:space="0" w:color="auto"/>
              <w:bottom w:val="single" w:sz="4" w:space="0" w:color="auto"/>
              <w:right w:val="single" w:sz="4" w:space="0" w:color="auto"/>
            </w:tcBorders>
            <w:vAlign w:val="center"/>
            <w:hideMark/>
          </w:tcPr>
          <w:p w:rsidR="00806D4E" w:rsidRPr="004A04E2" w:rsidRDefault="00806D4E" w:rsidP="00806D4E">
            <w:pPr>
              <w:spacing w:after="0"/>
              <w:rPr>
                <w:rFonts w:ascii="Arial" w:hAnsi="Arial" w:cs="Arial"/>
                <w:color w:val="000000" w:themeColor="text1"/>
                <w:sz w:val="16"/>
                <w:szCs w:val="16"/>
                <w:lang w:val="en-US" w:eastAsia="zh-CN"/>
              </w:rPr>
            </w:pPr>
          </w:p>
        </w:tc>
        <w:tc>
          <w:tcPr>
            <w:tcW w:w="67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2000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120000</w:t>
            </w:r>
          </w:p>
        </w:tc>
        <w:tc>
          <w:tcPr>
            <w:tcW w:w="709"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100</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0.06</w:t>
            </w:r>
          </w:p>
        </w:tc>
        <w:tc>
          <w:tcPr>
            <w:tcW w:w="993"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50.06</w:t>
            </w:r>
          </w:p>
        </w:tc>
        <w:tc>
          <w:tcPr>
            <w:tcW w:w="708"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66</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64</w:t>
            </w:r>
          </w:p>
        </w:tc>
        <w:tc>
          <w:tcPr>
            <w:tcW w:w="567"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806D4E">
            <w:pPr>
              <w:spacing w:after="0"/>
              <w:jc w:val="right"/>
              <w:rPr>
                <w:rFonts w:ascii="宋体" w:hAnsi="宋体" w:cs="宋体"/>
                <w:color w:val="000000" w:themeColor="text1"/>
                <w:sz w:val="16"/>
                <w:szCs w:val="16"/>
                <w:lang w:val="en-US" w:eastAsia="zh-CN"/>
              </w:rPr>
            </w:pPr>
            <w:r w:rsidRPr="004A04E2">
              <w:rPr>
                <w:rFonts w:ascii="宋体" w:hAnsi="宋体" w:cs="宋体" w:hint="eastAsia"/>
                <w:color w:val="000000" w:themeColor="text1"/>
                <w:sz w:val="16"/>
                <w:szCs w:val="16"/>
                <w:lang w:val="en-US" w:eastAsia="zh-CN"/>
              </w:rPr>
              <w:t>1.44</w:t>
            </w:r>
          </w:p>
        </w:tc>
        <w:tc>
          <w:tcPr>
            <w:tcW w:w="1242" w:type="dxa"/>
            <w:tcBorders>
              <w:top w:val="nil"/>
              <w:left w:val="nil"/>
              <w:bottom w:val="single" w:sz="4" w:space="0" w:color="auto"/>
              <w:right w:val="single" w:sz="4" w:space="0" w:color="auto"/>
            </w:tcBorders>
            <w:shd w:val="clear" w:color="auto" w:fill="auto"/>
            <w:noWrap/>
            <w:vAlign w:val="center"/>
            <w:hideMark/>
          </w:tcPr>
          <w:p w:rsidR="00806D4E" w:rsidRPr="004A04E2" w:rsidRDefault="00806D4E" w:rsidP="001503A5">
            <w:pPr>
              <w:spacing w:after="0"/>
              <w:jc w:val="center"/>
              <w:rPr>
                <w:rFonts w:ascii="Arial" w:hAnsi="Arial" w:cs="Arial"/>
                <w:color w:val="000000" w:themeColor="text1"/>
                <w:sz w:val="16"/>
                <w:szCs w:val="16"/>
                <w:lang w:val="en-US" w:eastAsia="zh-CN"/>
              </w:rPr>
            </w:pPr>
            <w:r w:rsidRPr="004A04E2">
              <w:rPr>
                <w:rFonts w:ascii="Arial" w:hAnsi="Arial" w:cs="Arial" w:hint="eastAsia"/>
                <w:color w:val="000000" w:themeColor="text1"/>
                <w:sz w:val="16"/>
                <w:szCs w:val="16"/>
                <w:lang w:val="en-US" w:eastAsia="zh-CN"/>
              </w:rPr>
              <w:t>48.62</w:t>
            </w:r>
          </w:p>
        </w:tc>
      </w:tr>
    </w:tbl>
    <w:p w:rsidR="00806D4E" w:rsidRDefault="00806D4E" w:rsidP="00091408">
      <w:pPr>
        <w:rPr>
          <w:lang w:eastAsia="zh-CN"/>
        </w:rPr>
      </w:pPr>
    </w:p>
    <w:p w:rsidR="00CF2269" w:rsidRDefault="00FD08C1" w:rsidP="00091408">
      <w:pPr>
        <w:rPr>
          <w:lang w:eastAsia="zh-CN"/>
        </w:rPr>
      </w:pPr>
      <w:r>
        <w:rPr>
          <w:rFonts w:hint="eastAsia"/>
          <w:lang w:eastAsia="zh-CN"/>
        </w:rPr>
        <w:t>Based on above analysis, we propose,</w:t>
      </w:r>
    </w:p>
    <w:p w:rsidR="00FD08C1" w:rsidRPr="00164B78" w:rsidRDefault="00FD08C1" w:rsidP="00091408">
      <w:pPr>
        <w:rPr>
          <w:b/>
          <w:lang w:eastAsia="zh-CN"/>
        </w:rPr>
      </w:pPr>
      <w:r w:rsidRPr="00164B78">
        <w:rPr>
          <w:rFonts w:hint="eastAsia"/>
          <w:b/>
          <w:lang w:eastAsia="zh-CN"/>
        </w:rPr>
        <w:t xml:space="preserve">Proposal 2: To </w:t>
      </w:r>
      <w:r w:rsidR="009742C7" w:rsidRPr="00164B78">
        <w:rPr>
          <w:rFonts w:hint="eastAsia"/>
          <w:b/>
          <w:lang w:eastAsia="zh-CN"/>
        </w:rPr>
        <w:t xml:space="preserve">adopt the following </w:t>
      </w:r>
      <w:r w:rsidR="00164B78" w:rsidRPr="00164B78">
        <w:rPr>
          <w:b/>
        </w:rPr>
        <w:t>ACS interferer frequency offse</w:t>
      </w:r>
      <w:r w:rsidR="00164B78" w:rsidRPr="00164B78">
        <w:rPr>
          <w:rFonts w:hint="eastAsia"/>
          <w:b/>
          <w:lang w:eastAsia="zh-CN"/>
        </w:rPr>
        <w:t>ts for FR2-2.</w:t>
      </w:r>
    </w:p>
    <w:p w:rsidR="009742C7" w:rsidRDefault="009742C7" w:rsidP="009742C7">
      <w:pPr>
        <w:pStyle w:val="TH"/>
        <w:rPr>
          <w:i/>
          <w:lang w:eastAsia="zh-CN"/>
        </w:rPr>
      </w:pPr>
      <w:r w:rsidRPr="00F95B02">
        <w:t xml:space="preserve">Table </w:t>
      </w:r>
      <w:r w:rsidRPr="00F95B02">
        <w:rPr>
          <w:lang w:eastAsia="zh-CN"/>
        </w:rPr>
        <w:t>10.5.1.3</w:t>
      </w:r>
      <w:r w:rsidRPr="00F95B02">
        <w:t>-</w:t>
      </w:r>
      <w:r w:rsidRPr="00F95B02">
        <w:rPr>
          <w:lang w:eastAsia="zh-CN"/>
        </w:rPr>
        <w:t>2</w:t>
      </w:r>
      <w:r w:rsidRPr="00F95B02">
        <w:t>: OTA A</w:t>
      </w:r>
      <w:r w:rsidRPr="00F95B02">
        <w:rPr>
          <w:lang w:eastAsia="zh-CN"/>
        </w:rPr>
        <w:t xml:space="preserve">CS interferer frequency offset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
      <w:tr w:rsidR="009742C7" w:rsidRPr="00F95B02" w:rsidTr="00697DE7">
        <w:trPr>
          <w:cantSplit/>
          <w:jc w:val="center"/>
        </w:trPr>
        <w:tc>
          <w:tcPr>
            <w:tcW w:w="1701" w:type="dxa"/>
          </w:tcPr>
          <w:p w:rsidR="009742C7" w:rsidRPr="00F95B02" w:rsidRDefault="009742C7" w:rsidP="00697DE7">
            <w:pPr>
              <w:pStyle w:val="TAH"/>
              <w:rPr>
                <w:i/>
              </w:rPr>
            </w:pPr>
            <w:r w:rsidRPr="005E564E">
              <w:rPr>
                <w:i/>
              </w:rPr>
              <w:t>Frequency Range</w:t>
            </w:r>
          </w:p>
        </w:tc>
        <w:tc>
          <w:tcPr>
            <w:tcW w:w="1701" w:type="dxa"/>
            <w:shd w:val="clear" w:color="auto" w:fill="auto"/>
          </w:tcPr>
          <w:p w:rsidR="009742C7" w:rsidRPr="00F95B02" w:rsidRDefault="009742C7" w:rsidP="00697DE7">
            <w:pPr>
              <w:pStyle w:val="TAH"/>
              <w:rPr>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9742C7" w:rsidRPr="00F95B02" w:rsidRDefault="009742C7" w:rsidP="00697DE7">
            <w:pPr>
              <w:pStyle w:val="TAH"/>
              <w:rPr>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rsidR="009742C7" w:rsidRPr="00F95B02" w:rsidRDefault="009742C7" w:rsidP="00697DE7">
            <w:pPr>
              <w:pStyle w:val="TAH"/>
              <w:rPr>
                <w:lang w:eastAsia="zh-CN"/>
              </w:rPr>
            </w:pPr>
            <w:r w:rsidRPr="00F95B02">
              <w:t>Type of interfering signal</w:t>
            </w:r>
          </w:p>
        </w:tc>
      </w:tr>
      <w:tr w:rsidR="009742C7" w:rsidRPr="00F95B02" w:rsidTr="00697DE7">
        <w:trPr>
          <w:cantSplit/>
          <w:jc w:val="center"/>
        </w:trPr>
        <w:tc>
          <w:tcPr>
            <w:tcW w:w="1701" w:type="dxa"/>
            <w:vMerge w:val="restart"/>
          </w:tcPr>
          <w:p w:rsidR="009742C7" w:rsidRPr="00F95B02" w:rsidRDefault="009742C7" w:rsidP="00697DE7">
            <w:pPr>
              <w:pStyle w:val="TAC"/>
              <w:rPr>
                <w:lang w:eastAsia="zh-CN"/>
              </w:rPr>
            </w:pPr>
            <w:r w:rsidRPr="005E564E">
              <w:t>FR2-1</w:t>
            </w:r>
          </w:p>
        </w:tc>
        <w:tc>
          <w:tcPr>
            <w:tcW w:w="1701" w:type="dxa"/>
            <w:shd w:val="clear" w:color="auto" w:fill="auto"/>
          </w:tcPr>
          <w:p w:rsidR="009742C7" w:rsidRPr="00F95B02" w:rsidRDefault="009742C7" w:rsidP="00697DE7">
            <w:pPr>
              <w:pStyle w:val="TAC"/>
              <w:rPr>
                <w:lang w:eastAsia="zh-CN"/>
              </w:rPr>
            </w:pPr>
            <w:r w:rsidRPr="00F95B02">
              <w:rPr>
                <w:lang w:eastAsia="zh-CN"/>
              </w:rPr>
              <w:t>50</w:t>
            </w:r>
          </w:p>
        </w:tc>
        <w:tc>
          <w:tcPr>
            <w:tcW w:w="2646" w:type="dxa"/>
            <w:shd w:val="clear" w:color="auto" w:fill="auto"/>
          </w:tcPr>
          <w:p w:rsidR="009742C7" w:rsidRPr="00F95B02" w:rsidRDefault="009742C7" w:rsidP="00697DE7">
            <w:pPr>
              <w:pStyle w:val="TAC"/>
              <w:rPr>
                <w:lang w:eastAsia="zh-CN"/>
              </w:rPr>
            </w:pPr>
            <w:r w:rsidRPr="00F95B02">
              <w:rPr>
                <w:rFonts w:cs="Arial"/>
              </w:rPr>
              <w:t>±24.29</w:t>
            </w:r>
          </w:p>
        </w:tc>
        <w:tc>
          <w:tcPr>
            <w:tcW w:w="2977" w:type="dxa"/>
            <w:tcBorders>
              <w:bottom w:val="nil"/>
            </w:tcBorders>
            <w:shd w:val="clear" w:color="auto" w:fill="auto"/>
          </w:tcPr>
          <w:p w:rsidR="009742C7" w:rsidRPr="00F95B02" w:rsidRDefault="009742C7" w:rsidP="00697DE7">
            <w:pPr>
              <w:pStyle w:val="TAC"/>
              <w:rPr>
                <w:lang w:eastAsia="zh-CN"/>
              </w:rPr>
            </w:pPr>
          </w:p>
        </w:tc>
      </w:tr>
      <w:tr w:rsidR="009742C7" w:rsidRPr="00F95B02" w:rsidTr="00697DE7">
        <w:trPr>
          <w:cantSplit/>
          <w:jc w:val="center"/>
        </w:trPr>
        <w:tc>
          <w:tcPr>
            <w:tcW w:w="1701" w:type="dxa"/>
            <w:vMerge/>
          </w:tcPr>
          <w:p w:rsidR="009742C7" w:rsidRPr="00F95B02" w:rsidRDefault="009742C7" w:rsidP="00697DE7">
            <w:pPr>
              <w:pStyle w:val="TAC"/>
              <w:rPr>
                <w:lang w:eastAsia="zh-CN"/>
              </w:rPr>
            </w:pPr>
          </w:p>
        </w:tc>
        <w:tc>
          <w:tcPr>
            <w:tcW w:w="1701" w:type="dxa"/>
            <w:shd w:val="clear" w:color="auto" w:fill="auto"/>
          </w:tcPr>
          <w:p w:rsidR="009742C7" w:rsidRPr="00F95B02" w:rsidRDefault="009742C7" w:rsidP="00697DE7">
            <w:pPr>
              <w:pStyle w:val="TAC"/>
              <w:rPr>
                <w:lang w:eastAsia="zh-CN"/>
              </w:rPr>
            </w:pPr>
            <w:r w:rsidRPr="00F95B02">
              <w:rPr>
                <w:lang w:eastAsia="zh-CN"/>
              </w:rPr>
              <w:t>100</w:t>
            </w:r>
          </w:p>
        </w:tc>
        <w:tc>
          <w:tcPr>
            <w:tcW w:w="2646" w:type="dxa"/>
            <w:shd w:val="clear" w:color="auto" w:fill="auto"/>
          </w:tcPr>
          <w:p w:rsidR="009742C7" w:rsidRPr="00F95B02" w:rsidRDefault="009742C7" w:rsidP="00697DE7">
            <w:pPr>
              <w:pStyle w:val="TAC"/>
              <w:rPr>
                <w:rFonts w:cs="Arial"/>
              </w:rPr>
            </w:pPr>
            <w:r w:rsidRPr="00F95B02">
              <w:rPr>
                <w:rFonts w:cs="Arial"/>
              </w:rPr>
              <w:t>±24.31</w:t>
            </w:r>
          </w:p>
        </w:tc>
        <w:tc>
          <w:tcPr>
            <w:tcW w:w="2977" w:type="dxa"/>
            <w:tcBorders>
              <w:top w:val="nil"/>
              <w:bottom w:val="nil"/>
            </w:tcBorders>
            <w:shd w:val="clear" w:color="auto" w:fill="auto"/>
          </w:tcPr>
          <w:p w:rsidR="009742C7" w:rsidRPr="00F95B02" w:rsidRDefault="009742C7" w:rsidP="00697DE7">
            <w:pPr>
              <w:pStyle w:val="TAC"/>
              <w:rPr>
                <w:lang w:eastAsia="zh-CN"/>
              </w:rPr>
            </w:pPr>
            <w:r w:rsidRPr="00F95B02">
              <w:rPr>
                <w:lang w:eastAsia="zh-CN"/>
              </w:rPr>
              <w:t>50</w:t>
            </w:r>
            <w:r w:rsidRPr="00F95B02">
              <w:rPr>
                <w:lang w:val="en-US" w:eastAsia="zh-CN"/>
              </w:rPr>
              <w:t> </w:t>
            </w:r>
            <w:r w:rsidRPr="00F95B02">
              <w:rPr>
                <w:lang w:eastAsia="zh-CN"/>
              </w:rPr>
              <w:t>MHz DFT-s-OFDM NR</w:t>
            </w:r>
          </w:p>
        </w:tc>
      </w:tr>
      <w:tr w:rsidR="009742C7" w:rsidRPr="00F95B02" w:rsidTr="00697DE7">
        <w:trPr>
          <w:cantSplit/>
          <w:jc w:val="center"/>
        </w:trPr>
        <w:tc>
          <w:tcPr>
            <w:tcW w:w="1701" w:type="dxa"/>
            <w:vMerge/>
          </w:tcPr>
          <w:p w:rsidR="009742C7" w:rsidRPr="00F95B02" w:rsidRDefault="009742C7" w:rsidP="00697DE7">
            <w:pPr>
              <w:pStyle w:val="TAC"/>
              <w:rPr>
                <w:lang w:eastAsia="zh-CN"/>
              </w:rPr>
            </w:pPr>
          </w:p>
        </w:tc>
        <w:tc>
          <w:tcPr>
            <w:tcW w:w="1701" w:type="dxa"/>
            <w:shd w:val="clear" w:color="auto" w:fill="auto"/>
          </w:tcPr>
          <w:p w:rsidR="009742C7" w:rsidRPr="00F95B02" w:rsidRDefault="009742C7" w:rsidP="00697DE7">
            <w:pPr>
              <w:pStyle w:val="TAC"/>
              <w:rPr>
                <w:lang w:eastAsia="zh-CN"/>
              </w:rPr>
            </w:pPr>
            <w:r w:rsidRPr="00F95B02">
              <w:rPr>
                <w:lang w:eastAsia="zh-CN"/>
              </w:rPr>
              <w:t>200</w:t>
            </w:r>
          </w:p>
        </w:tc>
        <w:tc>
          <w:tcPr>
            <w:tcW w:w="2646" w:type="dxa"/>
            <w:shd w:val="clear" w:color="auto" w:fill="auto"/>
          </w:tcPr>
          <w:p w:rsidR="009742C7" w:rsidRPr="00F95B02" w:rsidRDefault="009742C7" w:rsidP="00697DE7">
            <w:pPr>
              <w:pStyle w:val="TAC"/>
              <w:rPr>
                <w:rFonts w:cs="Arial"/>
              </w:rPr>
            </w:pPr>
            <w:r w:rsidRPr="00F95B02">
              <w:rPr>
                <w:rFonts w:cs="Arial"/>
              </w:rPr>
              <w:t>±24.29</w:t>
            </w:r>
          </w:p>
        </w:tc>
        <w:tc>
          <w:tcPr>
            <w:tcW w:w="2977" w:type="dxa"/>
            <w:tcBorders>
              <w:top w:val="nil"/>
              <w:bottom w:val="nil"/>
            </w:tcBorders>
            <w:shd w:val="clear" w:color="auto" w:fill="auto"/>
          </w:tcPr>
          <w:p w:rsidR="009742C7" w:rsidRPr="00F95B02" w:rsidRDefault="009742C7" w:rsidP="00697DE7">
            <w:pPr>
              <w:pStyle w:val="TAC"/>
              <w:rPr>
                <w:lang w:eastAsia="zh-CN"/>
              </w:rPr>
            </w:pPr>
            <w:r w:rsidRPr="00F95B02">
              <w:rPr>
                <w:lang w:eastAsia="zh-CN"/>
              </w:rPr>
              <w:t>signal,60 kHz SCS, 64 RBs</w:t>
            </w:r>
          </w:p>
        </w:tc>
      </w:tr>
      <w:tr w:rsidR="009742C7" w:rsidRPr="00F95B02" w:rsidTr="00164B78">
        <w:trPr>
          <w:cantSplit/>
          <w:jc w:val="center"/>
        </w:trPr>
        <w:tc>
          <w:tcPr>
            <w:tcW w:w="1701" w:type="dxa"/>
            <w:vMerge/>
          </w:tcPr>
          <w:p w:rsidR="009742C7" w:rsidRPr="00F95B02" w:rsidRDefault="009742C7" w:rsidP="00697DE7">
            <w:pPr>
              <w:pStyle w:val="TAC"/>
              <w:rPr>
                <w:lang w:eastAsia="zh-CN"/>
              </w:rPr>
            </w:pPr>
          </w:p>
        </w:tc>
        <w:tc>
          <w:tcPr>
            <w:tcW w:w="1701" w:type="dxa"/>
            <w:shd w:val="clear" w:color="auto" w:fill="auto"/>
          </w:tcPr>
          <w:p w:rsidR="009742C7" w:rsidRPr="00F95B02" w:rsidRDefault="009742C7" w:rsidP="00697DE7">
            <w:pPr>
              <w:pStyle w:val="TAC"/>
              <w:rPr>
                <w:lang w:eastAsia="zh-CN"/>
              </w:rPr>
            </w:pPr>
            <w:r w:rsidRPr="00F95B02">
              <w:rPr>
                <w:lang w:eastAsia="zh-CN"/>
              </w:rPr>
              <w:t>400</w:t>
            </w:r>
          </w:p>
        </w:tc>
        <w:tc>
          <w:tcPr>
            <w:tcW w:w="2646" w:type="dxa"/>
            <w:shd w:val="clear" w:color="auto" w:fill="auto"/>
          </w:tcPr>
          <w:p w:rsidR="009742C7" w:rsidRPr="00F95B02" w:rsidRDefault="009742C7" w:rsidP="00697DE7">
            <w:pPr>
              <w:pStyle w:val="TAC"/>
              <w:rPr>
                <w:rFonts w:cs="Arial"/>
              </w:rPr>
            </w:pPr>
            <w:r w:rsidRPr="00F95B02">
              <w:rPr>
                <w:rFonts w:cs="Arial"/>
              </w:rPr>
              <w:t>±24.31</w:t>
            </w:r>
          </w:p>
        </w:tc>
        <w:tc>
          <w:tcPr>
            <w:tcW w:w="2977" w:type="dxa"/>
            <w:tcBorders>
              <w:top w:val="nil"/>
              <w:bottom w:val="single" w:sz="4" w:space="0" w:color="auto"/>
            </w:tcBorders>
            <w:shd w:val="clear" w:color="auto" w:fill="auto"/>
            <w:vAlign w:val="center"/>
          </w:tcPr>
          <w:p w:rsidR="009742C7" w:rsidRPr="00F95B02" w:rsidRDefault="009742C7" w:rsidP="00697DE7">
            <w:pPr>
              <w:pStyle w:val="TAC"/>
              <w:rPr>
                <w:lang w:eastAsia="zh-CN"/>
              </w:rPr>
            </w:pPr>
          </w:p>
        </w:tc>
      </w:tr>
      <w:tr w:rsidR="009742C7" w:rsidRPr="00F95B02" w:rsidTr="00164B78">
        <w:trPr>
          <w:cantSplit/>
          <w:jc w:val="center"/>
        </w:trPr>
        <w:tc>
          <w:tcPr>
            <w:tcW w:w="1701" w:type="dxa"/>
            <w:vMerge w:val="restart"/>
          </w:tcPr>
          <w:p w:rsidR="009742C7" w:rsidRPr="00F95B02" w:rsidRDefault="009742C7" w:rsidP="00697DE7">
            <w:pPr>
              <w:pStyle w:val="TAC"/>
              <w:rPr>
                <w:lang w:eastAsia="zh-CN"/>
              </w:rPr>
            </w:pPr>
            <w:r w:rsidRPr="005E564E">
              <w:t>FR2-2</w:t>
            </w:r>
          </w:p>
        </w:tc>
        <w:tc>
          <w:tcPr>
            <w:tcW w:w="1701" w:type="dxa"/>
            <w:shd w:val="clear" w:color="auto" w:fill="auto"/>
          </w:tcPr>
          <w:p w:rsidR="009742C7" w:rsidRPr="00F95B02" w:rsidRDefault="009742C7" w:rsidP="00697DE7">
            <w:pPr>
              <w:pStyle w:val="TAC"/>
              <w:rPr>
                <w:lang w:eastAsia="zh-CN"/>
              </w:rPr>
            </w:pPr>
            <w:r>
              <w:rPr>
                <w:rFonts w:hint="eastAsia"/>
                <w:lang w:eastAsia="zh-CN"/>
              </w:rPr>
              <w:t>100</w:t>
            </w:r>
          </w:p>
        </w:tc>
        <w:tc>
          <w:tcPr>
            <w:tcW w:w="2646" w:type="dxa"/>
            <w:shd w:val="clear" w:color="auto" w:fill="auto"/>
            <w:vAlign w:val="center"/>
          </w:tcPr>
          <w:p w:rsidR="009742C7" w:rsidRPr="00D33D35" w:rsidRDefault="009742C7" w:rsidP="00697DE7">
            <w:pPr>
              <w:pStyle w:val="TAC"/>
              <w:rPr>
                <w:rFonts w:cs="Arial"/>
                <w:color w:val="FF0000"/>
              </w:rPr>
            </w:pPr>
            <w:r w:rsidRPr="00D33D35">
              <w:rPr>
                <w:rFonts w:cs="Arial"/>
                <w:color w:val="FF0000"/>
              </w:rPr>
              <w:t>±</w:t>
            </w:r>
            <w:r w:rsidRPr="00D33D35">
              <w:rPr>
                <w:rFonts w:cs="Arial" w:hint="eastAsia"/>
                <w:color w:val="FF0000"/>
              </w:rPr>
              <w:t>48.58</w:t>
            </w:r>
          </w:p>
        </w:tc>
        <w:tc>
          <w:tcPr>
            <w:tcW w:w="2977" w:type="dxa"/>
            <w:vMerge w:val="restart"/>
            <w:tcBorders>
              <w:top w:val="single" w:sz="4" w:space="0" w:color="auto"/>
            </w:tcBorders>
            <w:shd w:val="clear" w:color="auto" w:fill="auto"/>
            <w:vAlign w:val="center"/>
          </w:tcPr>
          <w:p w:rsidR="009742C7" w:rsidRPr="004A04E2" w:rsidRDefault="009742C7" w:rsidP="00697DE7">
            <w:pPr>
              <w:pStyle w:val="TAC"/>
              <w:rPr>
                <w:lang w:eastAsia="zh-CN"/>
              </w:rPr>
            </w:pPr>
            <w:r w:rsidRPr="004A04E2">
              <w:rPr>
                <w:rFonts w:hint="eastAsia"/>
                <w:lang w:eastAsia="zh-CN"/>
              </w:rPr>
              <w:t>10</w:t>
            </w:r>
            <w:r w:rsidRPr="004A04E2">
              <w:rPr>
                <w:lang w:eastAsia="zh-CN"/>
              </w:rPr>
              <w:t>0</w:t>
            </w:r>
            <w:r w:rsidRPr="004A04E2">
              <w:rPr>
                <w:lang w:val="en-US" w:eastAsia="zh-CN"/>
              </w:rPr>
              <w:t> </w:t>
            </w:r>
            <w:r w:rsidRPr="004A04E2">
              <w:rPr>
                <w:lang w:eastAsia="zh-CN"/>
              </w:rPr>
              <w:t>MHz DFT-s-OFDM NR</w:t>
            </w:r>
          </w:p>
          <w:p w:rsidR="009742C7" w:rsidRPr="00F95B02" w:rsidRDefault="009742C7" w:rsidP="009742C7">
            <w:pPr>
              <w:pStyle w:val="TAC"/>
              <w:rPr>
                <w:lang w:eastAsia="zh-CN"/>
              </w:rPr>
            </w:pPr>
            <w:r w:rsidRPr="004A04E2">
              <w:rPr>
                <w:lang w:eastAsia="zh-CN"/>
              </w:rPr>
              <w:t>signal,</w:t>
            </w:r>
            <w:r w:rsidRPr="004A04E2">
              <w:rPr>
                <w:rFonts w:hint="eastAsia"/>
                <w:lang w:eastAsia="zh-CN"/>
              </w:rPr>
              <w:t>12</w:t>
            </w:r>
            <w:r w:rsidRPr="004A04E2">
              <w:rPr>
                <w:lang w:eastAsia="zh-CN"/>
              </w:rPr>
              <w:t>0 kHz SCS,</w:t>
            </w:r>
            <w:r w:rsidRPr="004A04E2">
              <w:rPr>
                <w:rFonts w:hint="eastAsia"/>
                <w:color w:val="FF0000"/>
                <w:lang w:eastAsia="zh-CN"/>
              </w:rPr>
              <w:t xml:space="preserve"> 64</w:t>
            </w:r>
            <w:r w:rsidRPr="004A04E2">
              <w:rPr>
                <w:lang w:eastAsia="zh-CN"/>
              </w:rPr>
              <w:t>RBs</w:t>
            </w:r>
          </w:p>
        </w:tc>
      </w:tr>
      <w:tr w:rsidR="009742C7" w:rsidRPr="00F95B02" w:rsidTr="00164B78">
        <w:trPr>
          <w:cantSplit/>
          <w:jc w:val="center"/>
        </w:trPr>
        <w:tc>
          <w:tcPr>
            <w:tcW w:w="1701" w:type="dxa"/>
            <w:vMerge/>
          </w:tcPr>
          <w:p w:rsidR="009742C7" w:rsidRPr="00F95B02" w:rsidRDefault="009742C7" w:rsidP="00697DE7">
            <w:pPr>
              <w:pStyle w:val="TAC"/>
              <w:rPr>
                <w:lang w:eastAsia="zh-CN"/>
              </w:rPr>
            </w:pPr>
          </w:p>
        </w:tc>
        <w:tc>
          <w:tcPr>
            <w:tcW w:w="1701" w:type="dxa"/>
            <w:shd w:val="clear" w:color="auto" w:fill="auto"/>
          </w:tcPr>
          <w:p w:rsidR="009742C7" w:rsidRPr="00F95B02" w:rsidRDefault="009742C7" w:rsidP="00697DE7">
            <w:pPr>
              <w:pStyle w:val="TAC"/>
              <w:rPr>
                <w:lang w:eastAsia="zh-CN"/>
              </w:rPr>
            </w:pPr>
            <w:r>
              <w:rPr>
                <w:rFonts w:hint="eastAsia"/>
                <w:lang w:eastAsia="zh-CN"/>
              </w:rPr>
              <w:t>400</w:t>
            </w:r>
          </w:p>
        </w:tc>
        <w:tc>
          <w:tcPr>
            <w:tcW w:w="2646" w:type="dxa"/>
            <w:shd w:val="clear" w:color="auto" w:fill="auto"/>
            <w:vAlign w:val="center"/>
          </w:tcPr>
          <w:p w:rsidR="009742C7" w:rsidRPr="00D33D35" w:rsidRDefault="009742C7" w:rsidP="00697DE7">
            <w:pPr>
              <w:pStyle w:val="TAC"/>
              <w:rPr>
                <w:rFonts w:cs="Arial"/>
                <w:color w:val="FF0000"/>
              </w:rPr>
            </w:pPr>
            <w:r w:rsidRPr="00D33D35">
              <w:rPr>
                <w:rFonts w:cs="Arial"/>
                <w:color w:val="FF0000"/>
              </w:rPr>
              <w:t>±</w:t>
            </w:r>
            <w:r w:rsidRPr="00D33D35">
              <w:rPr>
                <w:rFonts w:cs="Arial" w:hint="eastAsia"/>
                <w:color w:val="FF0000"/>
              </w:rPr>
              <w:t>48.58</w:t>
            </w:r>
          </w:p>
        </w:tc>
        <w:tc>
          <w:tcPr>
            <w:tcW w:w="2977" w:type="dxa"/>
            <w:vMerge/>
            <w:shd w:val="clear" w:color="auto" w:fill="auto"/>
          </w:tcPr>
          <w:p w:rsidR="009742C7" w:rsidRPr="00F95B02" w:rsidRDefault="009742C7" w:rsidP="00697DE7">
            <w:pPr>
              <w:pStyle w:val="TAC"/>
              <w:rPr>
                <w:lang w:eastAsia="zh-CN"/>
              </w:rPr>
            </w:pPr>
          </w:p>
        </w:tc>
      </w:tr>
      <w:tr w:rsidR="009742C7" w:rsidRPr="00F95B02" w:rsidTr="00164B78">
        <w:trPr>
          <w:cantSplit/>
          <w:jc w:val="center"/>
        </w:trPr>
        <w:tc>
          <w:tcPr>
            <w:tcW w:w="1701" w:type="dxa"/>
            <w:vMerge/>
          </w:tcPr>
          <w:p w:rsidR="009742C7" w:rsidRPr="00F95B02" w:rsidRDefault="009742C7" w:rsidP="00697DE7">
            <w:pPr>
              <w:pStyle w:val="TAC"/>
              <w:rPr>
                <w:lang w:eastAsia="zh-CN"/>
              </w:rPr>
            </w:pPr>
          </w:p>
        </w:tc>
        <w:tc>
          <w:tcPr>
            <w:tcW w:w="1701" w:type="dxa"/>
            <w:shd w:val="clear" w:color="auto" w:fill="auto"/>
          </w:tcPr>
          <w:p w:rsidR="009742C7" w:rsidRPr="00F95B02" w:rsidRDefault="009742C7" w:rsidP="00697DE7">
            <w:pPr>
              <w:pStyle w:val="TAC"/>
              <w:rPr>
                <w:lang w:eastAsia="zh-CN"/>
              </w:rPr>
            </w:pPr>
            <w:r>
              <w:rPr>
                <w:rFonts w:hint="eastAsia"/>
                <w:lang w:eastAsia="zh-CN"/>
              </w:rPr>
              <w:t>800</w:t>
            </w:r>
          </w:p>
        </w:tc>
        <w:tc>
          <w:tcPr>
            <w:tcW w:w="2646" w:type="dxa"/>
            <w:shd w:val="clear" w:color="auto" w:fill="auto"/>
            <w:vAlign w:val="center"/>
          </w:tcPr>
          <w:p w:rsidR="009742C7" w:rsidRPr="00D33D35" w:rsidRDefault="009742C7" w:rsidP="00697DE7">
            <w:pPr>
              <w:pStyle w:val="TAC"/>
              <w:rPr>
                <w:rFonts w:cs="Arial"/>
                <w:color w:val="FF0000"/>
              </w:rPr>
            </w:pPr>
            <w:r w:rsidRPr="00D33D35">
              <w:rPr>
                <w:rFonts w:cs="Arial"/>
                <w:color w:val="FF0000"/>
              </w:rPr>
              <w:t>±</w:t>
            </w:r>
            <w:r w:rsidRPr="00D33D35">
              <w:rPr>
                <w:rFonts w:cs="Arial" w:hint="eastAsia"/>
                <w:color w:val="FF0000"/>
              </w:rPr>
              <w:t>48.62</w:t>
            </w:r>
          </w:p>
        </w:tc>
        <w:tc>
          <w:tcPr>
            <w:tcW w:w="2977" w:type="dxa"/>
            <w:vMerge/>
            <w:shd w:val="clear" w:color="auto" w:fill="auto"/>
          </w:tcPr>
          <w:p w:rsidR="009742C7" w:rsidRPr="00F95B02" w:rsidRDefault="009742C7" w:rsidP="00697DE7">
            <w:pPr>
              <w:pStyle w:val="TAC"/>
              <w:rPr>
                <w:lang w:eastAsia="zh-CN"/>
              </w:rPr>
            </w:pPr>
          </w:p>
        </w:tc>
      </w:tr>
      <w:tr w:rsidR="009742C7" w:rsidRPr="00F95B02" w:rsidTr="00164B78">
        <w:trPr>
          <w:cantSplit/>
          <w:jc w:val="center"/>
        </w:trPr>
        <w:tc>
          <w:tcPr>
            <w:tcW w:w="1701" w:type="dxa"/>
            <w:vMerge/>
          </w:tcPr>
          <w:p w:rsidR="009742C7" w:rsidRPr="00F95B02" w:rsidRDefault="009742C7" w:rsidP="00697DE7">
            <w:pPr>
              <w:pStyle w:val="TAC"/>
              <w:rPr>
                <w:lang w:eastAsia="zh-CN"/>
              </w:rPr>
            </w:pPr>
          </w:p>
        </w:tc>
        <w:tc>
          <w:tcPr>
            <w:tcW w:w="1701" w:type="dxa"/>
            <w:shd w:val="clear" w:color="auto" w:fill="auto"/>
          </w:tcPr>
          <w:p w:rsidR="009742C7" w:rsidRPr="00F95B02" w:rsidRDefault="009742C7" w:rsidP="00697DE7">
            <w:pPr>
              <w:pStyle w:val="TAC"/>
              <w:rPr>
                <w:lang w:eastAsia="zh-CN"/>
              </w:rPr>
            </w:pPr>
            <w:r>
              <w:rPr>
                <w:rFonts w:hint="eastAsia"/>
                <w:lang w:eastAsia="zh-CN"/>
              </w:rPr>
              <w:t>1600</w:t>
            </w:r>
          </w:p>
        </w:tc>
        <w:tc>
          <w:tcPr>
            <w:tcW w:w="2646" w:type="dxa"/>
            <w:shd w:val="clear" w:color="auto" w:fill="auto"/>
            <w:vAlign w:val="center"/>
          </w:tcPr>
          <w:p w:rsidR="009742C7" w:rsidRPr="00D33D35" w:rsidRDefault="009742C7" w:rsidP="00697DE7">
            <w:pPr>
              <w:pStyle w:val="TAC"/>
              <w:rPr>
                <w:rFonts w:cs="Arial"/>
                <w:color w:val="FF0000"/>
              </w:rPr>
            </w:pPr>
            <w:r w:rsidRPr="00D33D35">
              <w:rPr>
                <w:rFonts w:cs="Arial"/>
                <w:color w:val="FF0000"/>
              </w:rPr>
              <w:t>±</w:t>
            </w:r>
            <w:r w:rsidRPr="00D33D35">
              <w:rPr>
                <w:rFonts w:cs="Arial" w:hint="eastAsia"/>
                <w:color w:val="FF0000"/>
              </w:rPr>
              <w:t>48.58</w:t>
            </w:r>
          </w:p>
        </w:tc>
        <w:tc>
          <w:tcPr>
            <w:tcW w:w="2977" w:type="dxa"/>
            <w:vMerge/>
            <w:shd w:val="clear" w:color="auto" w:fill="auto"/>
          </w:tcPr>
          <w:p w:rsidR="009742C7" w:rsidRPr="00F95B02" w:rsidRDefault="009742C7" w:rsidP="00697DE7">
            <w:pPr>
              <w:pStyle w:val="TAC"/>
              <w:rPr>
                <w:lang w:eastAsia="zh-CN"/>
              </w:rPr>
            </w:pPr>
          </w:p>
        </w:tc>
      </w:tr>
      <w:tr w:rsidR="009742C7" w:rsidRPr="00F95B02" w:rsidTr="00164B78">
        <w:trPr>
          <w:cantSplit/>
          <w:jc w:val="center"/>
        </w:trPr>
        <w:tc>
          <w:tcPr>
            <w:tcW w:w="1701" w:type="dxa"/>
            <w:vMerge/>
          </w:tcPr>
          <w:p w:rsidR="009742C7" w:rsidRPr="00F95B02" w:rsidRDefault="009742C7" w:rsidP="00697DE7">
            <w:pPr>
              <w:pStyle w:val="TAC"/>
              <w:rPr>
                <w:lang w:eastAsia="zh-CN"/>
              </w:rPr>
            </w:pPr>
          </w:p>
        </w:tc>
        <w:tc>
          <w:tcPr>
            <w:tcW w:w="1701" w:type="dxa"/>
            <w:shd w:val="clear" w:color="auto" w:fill="auto"/>
          </w:tcPr>
          <w:p w:rsidR="009742C7" w:rsidRPr="00F95B02" w:rsidRDefault="009742C7" w:rsidP="00697DE7">
            <w:pPr>
              <w:pStyle w:val="TAC"/>
              <w:rPr>
                <w:lang w:eastAsia="zh-CN"/>
              </w:rPr>
            </w:pPr>
            <w:r>
              <w:rPr>
                <w:rFonts w:hint="eastAsia"/>
                <w:lang w:eastAsia="zh-CN"/>
              </w:rPr>
              <w:t>2000</w:t>
            </w:r>
          </w:p>
        </w:tc>
        <w:tc>
          <w:tcPr>
            <w:tcW w:w="2646" w:type="dxa"/>
            <w:shd w:val="clear" w:color="auto" w:fill="auto"/>
            <w:vAlign w:val="center"/>
          </w:tcPr>
          <w:p w:rsidR="009742C7" w:rsidRPr="00D33D35" w:rsidRDefault="009742C7" w:rsidP="00697DE7">
            <w:pPr>
              <w:pStyle w:val="TAC"/>
              <w:rPr>
                <w:rFonts w:cs="Arial"/>
                <w:color w:val="FF0000"/>
              </w:rPr>
            </w:pPr>
            <w:r w:rsidRPr="00D33D35">
              <w:rPr>
                <w:rFonts w:cs="Arial"/>
                <w:color w:val="FF0000"/>
              </w:rPr>
              <w:t>±</w:t>
            </w:r>
            <w:r w:rsidRPr="00D33D35">
              <w:rPr>
                <w:rFonts w:cs="Arial" w:hint="eastAsia"/>
                <w:color w:val="FF0000"/>
              </w:rPr>
              <w:t>48.62</w:t>
            </w:r>
          </w:p>
        </w:tc>
        <w:tc>
          <w:tcPr>
            <w:tcW w:w="2977" w:type="dxa"/>
            <w:vMerge/>
            <w:tcBorders>
              <w:bottom w:val="single" w:sz="4" w:space="0" w:color="auto"/>
            </w:tcBorders>
            <w:shd w:val="clear" w:color="auto" w:fill="auto"/>
          </w:tcPr>
          <w:p w:rsidR="009742C7" w:rsidRPr="00F95B02" w:rsidRDefault="009742C7" w:rsidP="00697DE7">
            <w:pPr>
              <w:pStyle w:val="TAC"/>
              <w:rPr>
                <w:lang w:eastAsia="zh-CN"/>
              </w:rPr>
            </w:pPr>
          </w:p>
        </w:tc>
      </w:tr>
    </w:tbl>
    <w:p w:rsidR="009742C7" w:rsidRPr="00F95B02" w:rsidRDefault="009742C7" w:rsidP="009742C7">
      <w:pPr>
        <w:rPr>
          <w:lang w:eastAsia="zh-CN"/>
        </w:rPr>
      </w:pPr>
    </w:p>
    <w:p w:rsidR="007619B8" w:rsidRPr="00C47E44" w:rsidRDefault="007619B8">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63038D" w:rsidRDefault="00BF7B8B">
      <w:pPr>
        <w:jc w:val="both"/>
        <w:rPr>
          <w:lang w:eastAsia="zh-CN"/>
        </w:rPr>
      </w:pPr>
      <w:r w:rsidRPr="0063038D">
        <w:rPr>
          <w:lang w:eastAsia="zh-CN"/>
        </w:rPr>
        <w:t>This contribution provides analysis on BS RX RF requirement</w:t>
      </w:r>
      <w:r w:rsidR="001E3D2C" w:rsidRPr="0063038D">
        <w:rPr>
          <w:lang w:eastAsia="zh-CN"/>
        </w:rPr>
        <w:t>s</w:t>
      </w:r>
      <w:r w:rsidRPr="0063038D">
        <w:rPr>
          <w:lang w:eastAsia="zh-CN"/>
        </w:rPr>
        <w:t xml:space="preserve"> for 52.6-71GHz. The following proposals</w:t>
      </w:r>
      <w:r w:rsidR="00D807F3" w:rsidRPr="0063038D">
        <w:rPr>
          <w:lang w:eastAsia="zh-CN"/>
        </w:rPr>
        <w:t xml:space="preserve"> and observations</w:t>
      </w:r>
      <w:r w:rsidRPr="0063038D">
        <w:rPr>
          <w:lang w:eastAsia="zh-CN"/>
        </w:rPr>
        <w:t xml:space="preserve"> are concluded as follows:</w:t>
      </w:r>
    </w:p>
    <w:p w:rsidR="004C12AF" w:rsidRPr="003D2753" w:rsidRDefault="004C12AF" w:rsidP="004C12AF">
      <w:pPr>
        <w:rPr>
          <w:b/>
          <w:lang w:eastAsia="zh-CN"/>
        </w:rPr>
      </w:pPr>
      <w:r w:rsidRPr="003D2753">
        <w:rPr>
          <w:rFonts w:hint="eastAsia"/>
          <w:b/>
          <w:lang w:eastAsia="zh-CN"/>
        </w:rPr>
        <w:t>Observation 1: F</w:t>
      </w:r>
      <w:r w:rsidRPr="003D2753">
        <w:rPr>
          <w:b/>
          <w:lang w:eastAsia="zh-CN"/>
        </w:rPr>
        <w:t>or ACS interfering signal type for 52.6GHz, RBs for 100 MHz DFT-s-OFDM NR signal with 120 kHz SCS</w:t>
      </w:r>
      <w:r w:rsidRPr="003D2753">
        <w:rPr>
          <w:rFonts w:hint="eastAsia"/>
          <w:b/>
          <w:lang w:eastAsia="zh-CN"/>
        </w:rPr>
        <w:t xml:space="preserve"> should be 64 instead of </w:t>
      </w:r>
      <w:r w:rsidRPr="003D2753">
        <w:rPr>
          <w:b/>
          <w:lang w:eastAsia="zh-CN"/>
        </w:rPr>
        <w:t>32</w:t>
      </w:r>
      <w:r w:rsidRPr="003D2753">
        <w:rPr>
          <w:rFonts w:hint="eastAsia"/>
          <w:b/>
          <w:lang w:eastAsia="zh-CN"/>
        </w:rPr>
        <w:t xml:space="preserve">. </w:t>
      </w:r>
    </w:p>
    <w:p w:rsidR="004C12AF" w:rsidRPr="003D2753" w:rsidRDefault="004C12AF" w:rsidP="004C12AF">
      <w:pPr>
        <w:rPr>
          <w:b/>
          <w:lang w:eastAsia="zh-CN"/>
        </w:rPr>
      </w:pPr>
      <w:r w:rsidRPr="003D2753">
        <w:rPr>
          <w:rFonts w:hint="eastAsia"/>
          <w:b/>
          <w:lang w:eastAsia="zh-CN"/>
        </w:rPr>
        <w:t xml:space="preserve">Proposal 1: </w:t>
      </w:r>
      <w:r w:rsidRPr="003D2753">
        <w:rPr>
          <w:rFonts w:hint="eastAsia"/>
          <w:b/>
          <w:szCs w:val="24"/>
          <w:lang w:eastAsia="zh-CN"/>
        </w:rPr>
        <w:t xml:space="preserve"> To </w:t>
      </w:r>
      <w:r w:rsidRPr="003D2753">
        <w:rPr>
          <w:b/>
          <w:szCs w:val="24"/>
          <w:lang w:eastAsia="zh-CN"/>
        </w:rPr>
        <w:t>specify</w:t>
      </w:r>
      <w:r w:rsidRPr="003D2753">
        <w:rPr>
          <w:rFonts w:hint="eastAsia"/>
          <w:b/>
          <w:szCs w:val="24"/>
          <w:lang w:eastAsia="zh-CN"/>
        </w:rPr>
        <w:t xml:space="preserve"> </w:t>
      </w:r>
      <w:r w:rsidRPr="003D2753">
        <w:rPr>
          <w:b/>
          <w:szCs w:val="24"/>
          <w:lang w:eastAsia="zh-CN"/>
        </w:rPr>
        <w:t xml:space="preserve">100 MHz DFT-s-OFDM NR signal, 120 kHz SCS, </w:t>
      </w:r>
      <w:r w:rsidRPr="003D2753">
        <w:rPr>
          <w:rFonts w:hint="eastAsia"/>
          <w:b/>
          <w:szCs w:val="24"/>
          <w:lang w:eastAsia="zh-CN"/>
        </w:rPr>
        <w:t>6</w:t>
      </w:r>
      <w:r>
        <w:rPr>
          <w:rFonts w:hint="eastAsia"/>
          <w:b/>
          <w:szCs w:val="24"/>
          <w:lang w:eastAsia="zh-CN"/>
        </w:rPr>
        <w:t>4</w:t>
      </w:r>
      <w:r w:rsidRPr="003D2753">
        <w:rPr>
          <w:b/>
          <w:szCs w:val="24"/>
          <w:lang w:eastAsia="zh-CN"/>
        </w:rPr>
        <w:t xml:space="preserve"> RBs</w:t>
      </w:r>
      <w:r w:rsidRPr="003D2753">
        <w:rPr>
          <w:rFonts w:hint="eastAsia"/>
          <w:b/>
          <w:szCs w:val="24"/>
          <w:lang w:eastAsia="zh-CN"/>
        </w:rPr>
        <w:t xml:space="preserve"> as ACS </w:t>
      </w:r>
      <w:r w:rsidRPr="003D2753">
        <w:rPr>
          <w:b/>
          <w:szCs w:val="24"/>
          <w:lang w:eastAsia="zh-CN"/>
        </w:rPr>
        <w:t>interfering signal type</w:t>
      </w:r>
      <w:r w:rsidR="0090089E">
        <w:rPr>
          <w:rFonts w:hint="eastAsia"/>
          <w:b/>
          <w:szCs w:val="24"/>
          <w:lang w:eastAsia="zh-CN"/>
        </w:rPr>
        <w:t xml:space="preserve"> for FR2-2</w:t>
      </w:r>
      <w:r w:rsidRPr="003D2753">
        <w:rPr>
          <w:rFonts w:hint="eastAsia"/>
          <w:b/>
          <w:szCs w:val="24"/>
          <w:lang w:eastAsia="zh-CN"/>
        </w:rPr>
        <w:t>.</w:t>
      </w:r>
    </w:p>
    <w:p w:rsidR="004C12AF" w:rsidRPr="00164B78" w:rsidRDefault="004C12AF" w:rsidP="004C12AF">
      <w:pPr>
        <w:rPr>
          <w:b/>
          <w:lang w:eastAsia="zh-CN"/>
        </w:rPr>
      </w:pPr>
      <w:r w:rsidRPr="00164B78">
        <w:rPr>
          <w:rFonts w:hint="eastAsia"/>
          <w:b/>
          <w:lang w:eastAsia="zh-CN"/>
        </w:rPr>
        <w:t xml:space="preserve">Proposal 2: To adopt the following </w:t>
      </w:r>
      <w:r w:rsidRPr="00164B78">
        <w:rPr>
          <w:b/>
        </w:rPr>
        <w:t>ACS interferer frequency offse</w:t>
      </w:r>
      <w:r w:rsidRPr="00164B78">
        <w:rPr>
          <w:rFonts w:hint="eastAsia"/>
          <w:b/>
          <w:lang w:eastAsia="zh-CN"/>
        </w:rPr>
        <w:t>ts for FR2-2.</w:t>
      </w:r>
    </w:p>
    <w:p w:rsidR="004C12AF" w:rsidRDefault="004C12AF" w:rsidP="004C12AF">
      <w:pPr>
        <w:pStyle w:val="TH"/>
        <w:rPr>
          <w:i/>
          <w:lang w:eastAsia="zh-CN"/>
        </w:rPr>
      </w:pPr>
      <w:r w:rsidRPr="00F95B02">
        <w:lastRenderedPageBreak/>
        <w:t xml:space="preserve">Table </w:t>
      </w:r>
      <w:r w:rsidRPr="00F95B02">
        <w:rPr>
          <w:lang w:eastAsia="zh-CN"/>
        </w:rPr>
        <w:t>10.5.1.3</w:t>
      </w:r>
      <w:r w:rsidRPr="00F95B02">
        <w:t>-</w:t>
      </w:r>
      <w:r w:rsidRPr="00F95B02">
        <w:rPr>
          <w:lang w:eastAsia="zh-CN"/>
        </w:rPr>
        <w:t>2</w:t>
      </w:r>
      <w:r w:rsidRPr="00F95B02">
        <w:t>: OTA A</w:t>
      </w:r>
      <w:r w:rsidRPr="00F95B02">
        <w:rPr>
          <w:lang w:eastAsia="zh-CN"/>
        </w:rPr>
        <w:t xml:space="preserve">CS interferer frequency offset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
      <w:tr w:rsidR="004C12AF" w:rsidRPr="00F95B02" w:rsidTr="00697DE7">
        <w:trPr>
          <w:cantSplit/>
          <w:jc w:val="center"/>
        </w:trPr>
        <w:tc>
          <w:tcPr>
            <w:tcW w:w="1701" w:type="dxa"/>
          </w:tcPr>
          <w:p w:rsidR="004C12AF" w:rsidRPr="00F95B02" w:rsidRDefault="004C12AF" w:rsidP="00697DE7">
            <w:pPr>
              <w:pStyle w:val="TAH"/>
              <w:rPr>
                <w:i/>
              </w:rPr>
            </w:pPr>
            <w:r w:rsidRPr="005E564E">
              <w:rPr>
                <w:i/>
              </w:rPr>
              <w:t>Frequency Range</w:t>
            </w:r>
          </w:p>
        </w:tc>
        <w:tc>
          <w:tcPr>
            <w:tcW w:w="1701" w:type="dxa"/>
            <w:shd w:val="clear" w:color="auto" w:fill="auto"/>
          </w:tcPr>
          <w:p w:rsidR="004C12AF" w:rsidRPr="00F95B02" w:rsidRDefault="004C12AF" w:rsidP="00697DE7">
            <w:pPr>
              <w:pStyle w:val="TAH"/>
              <w:rPr>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4C12AF" w:rsidRPr="00F95B02" w:rsidRDefault="004C12AF" w:rsidP="00697DE7">
            <w:pPr>
              <w:pStyle w:val="TAH"/>
              <w:rPr>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rsidR="004C12AF" w:rsidRPr="00F95B02" w:rsidRDefault="004C12AF" w:rsidP="00697DE7">
            <w:pPr>
              <w:pStyle w:val="TAH"/>
              <w:rPr>
                <w:lang w:eastAsia="zh-CN"/>
              </w:rPr>
            </w:pPr>
            <w:r w:rsidRPr="00F95B02">
              <w:t>Type of interfering signal</w:t>
            </w:r>
          </w:p>
        </w:tc>
      </w:tr>
      <w:tr w:rsidR="004C12AF" w:rsidRPr="00F95B02" w:rsidTr="00697DE7">
        <w:trPr>
          <w:cantSplit/>
          <w:jc w:val="center"/>
        </w:trPr>
        <w:tc>
          <w:tcPr>
            <w:tcW w:w="1701" w:type="dxa"/>
            <w:vMerge w:val="restart"/>
          </w:tcPr>
          <w:p w:rsidR="004C12AF" w:rsidRPr="00F95B02" w:rsidRDefault="004C12AF" w:rsidP="00697DE7">
            <w:pPr>
              <w:pStyle w:val="TAC"/>
              <w:rPr>
                <w:lang w:eastAsia="zh-CN"/>
              </w:rPr>
            </w:pPr>
            <w:r w:rsidRPr="005E564E">
              <w:t>FR2-1</w:t>
            </w:r>
          </w:p>
        </w:tc>
        <w:tc>
          <w:tcPr>
            <w:tcW w:w="1701" w:type="dxa"/>
            <w:shd w:val="clear" w:color="auto" w:fill="auto"/>
          </w:tcPr>
          <w:p w:rsidR="004C12AF" w:rsidRPr="00F95B02" w:rsidRDefault="004C12AF" w:rsidP="00697DE7">
            <w:pPr>
              <w:pStyle w:val="TAC"/>
              <w:rPr>
                <w:lang w:eastAsia="zh-CN"/>
              </w:rPr>
            </w:pPr>
            <w:r w:rsidRPr="00F95B02">
              <w:rPr>
                <w:lang w:eastAsia="zh-CN"/>
              </w:rPr>
              <w:t>50</w:t>
            </w:r>
          </w:p>
        </w:tc>
        <w:tc>
          <w:tcPr>
            <w:tcW w:w="2646" w:type="dxa"/>
            <w:shd w:val="clear" w:color="auto" w:fill="auto"/>
          </w:tcPr>
          <w:p w:rsidR="004C12AF" w:rsidRPr="00F95B02" w:rsidRDefault="004C12AF" w:rsidP="00697DE7">
            <w:pPr>
              <w:pStyle w:val="TAC"/>
              <w:rPr>
                <w:lang w:eastAsia="zh-CN"/>
              </w:rPr>
            </w:pPr>
            <w:r w:rsidRPr="00F95B02">
              <w:rPr>
                <w:rFonts w:cs="Arial"/>
              </w:rPr>
              <w:t>±24.29</w:t>
            </w:r>
          </w:p>
        </w:tc>
        <w:tc>
          <w:tcPr>
            <w:tcW w:w="2977" w:type="dxa"/>
            <w:tcBorders>
              <w:bottom w:val="nil"/>
            </w:tcBorders>
            <w:shd w:val="clear" w:color="auto" w:fill="auto"/>
          </w:tcPr>
          <w:p w:rsidR="004C12AF" w:rsidRPr="00F95B02" w:rsidRDefault="004C12AF" w:rsidP="00697DE7">
            <w:pPr>
              <w:pStyle w:val="TAC"/>
              <w:rPr>
                <w:lang w:eastAsia="zh-CN"/>
              </w:rPr>
            </w:pPr>
          </w:p>
        </w:tc>
      </w:tr>
      <w:tr w:rsidR="004C12AF" w:rsidRPr="00F95B02" w:rsidTr="00697DE7">
        <w:trPr>
          <w:cantSplit/>
          <w:jc w:val="center"/>
        </w:trPr>
        <w:tc>
          <w:tcPr>
            <w:tcW w:w="1701" w:type="dxa"/>
            <w:vMerge/>
          </w:tcPr>
          <w:p w:rsidR="004C12AF" w:rsidRPr="00F95B02" w:rsidRDefault="004C12AF" w:rsidP="00697DE7">
            <w:pPr>
              <w:pStyle w:val="TAC"/>
              <w:rPr>
                <w:lang w:eastAsia="zh-CN"/>
              </w:rPr>
            </w:pPr>
          </w:p>
        </w:tc>
        <w:tc>
          <w:tcPr>
            <w:tcW w:w="1701" w:type="dxa"/>
            <w:shd w:val="clear" w:color="auto" w:fill="auto"/>
          </w:tcPr>
          <w:p w:rsidR="004C12AF" w:rsidRPr="00F95B02" w:rsidRDefault="004C12AF" w:rsidP="00697DE7">
            <w:pPr>
              <w:pStyle w:val="TAC"/>
              <w:rPr>
                <w:lang w:eastAsia="zh-CN"/>
              </w:rPr>
            </w:pPr>
            <w:r w:rsidRPr="00F95B02">
              <w:rPr>
                <w:lang w:eastAsia="zh-CN"/>
              </w:rPr>
              <w:t>100</w:t>
            </w:r>
          </w:p>
        </w:tc>
        <w:tc>
          <w:tcPr>
            <w:tcW w:w="2646" w:type="dxa"/>
            <w:shd w:val="clear" w:color="auto" w:fill="auto"/>
          </w:tcPr>
          <w:p w:rsidR="004C12AF" w:rsidRPr="00F95B02" w:rsidRDefault="004C12AF" w:rsidP="00697DE7">
            <w:pPr>
              <w:pStyle w:val="TAC"/>
              <w:rPr>
                <w:rFonts w:cs="Arial"/>
              </w:rPr>
            </w:pPr>
            <w:r w:rsidRPr="00F95B02">
              <w:rPr>
                <w:rFonts w:cs="Arial"/>
              </w:rPr>
              <w:t>±24.31</w:t>
            </w:r>
          </w:p>
        </w:tc>
        <w:tc>
          <w:tcPr>
            <w:tcW w:w="2977" w:type="dxa"/>
            <w:tcBorders>
              <w:top w:val="nil"/>
              <w:bottom w:val="nil"/>
            </w:tcBorders>
            <w:shd w:val="clear" w:color="auto" w:fill="auto"/>
          </w:tcPr>
          <w:p w:rsidR="004C12AF" w:rsidRPr="00F95B02" w:rsidRDefault="004C12AF" w:rsidP="00697DE7">
            <w:pPr>
              <w:pStyle w:val="TAC"/>
              <w:rPr>
                <w:lang w:eastAsia="zh-CN"/>
              </w:rPr>
            </w:pPr>
            <w:r w:rsidRPr="00F95B02">
              <w:rPr>
                <w:lang w:eastAsia="zh-CN"/>
              </w:rPr>
              <w:t>50</w:t>
            </w:r>
            <w:r w:rsidRPr="00F95B02">
              <w:rPr>
                <w:lang w:val="en-US" w:eastAsia="zh-CN"/>
              </w:rPr>
              <w:t> </w:t>
            </w:r>
            <w:r w:rsidRPr="00F95B02">
              <w:rPr>
                <w:lang w:eastAsia="zh-CN"/>
              </w:rPr>
              <w:t>MHz DFT-s-OFDM NR</w:t>
            </w:r>
          </w:p>
        </w:tc>
      </w:tr>
      <w:tr w:rsidR="004C12AF" w:rsidRPr="00F95B02" w:rsidTr="00697DE7">
        <w:trPr>
          <w:cantSplit/>
          <w:jc w:val="center"/>
        </w:trPr>
        <w:tc>
          <w:tcPr>
            <w:tcW w:w="1701" w:type="dxa"/>
            <w:vMerge/>
          </w:tcPr>
          <w:p w:rsidR="004C12AF" w:rsidRPr="00F95B02" w:rsidRDefault="004C12AF" w:rsidP="00697DE7">
            <w:pPr>
              <w:pStyle w:val="TAC"/>
              <w:rPr>
                <w:lang w:eastAsia="zh-CN"/>
              </w:rPr>
            </w:pPr>
          </w:p>
        </w:tc>
        <w:tc>
          <w:tcPr>
            <w:tcW w:w="1701" w:type="dxa"/>
            <w:shd w:val="clear" w:color="auto" w:fill="auto"/>
          </w:tcPr>
          <w:p w:rsidR="004C12AF" w:rsidRPr="00F95B02" w:rsidRDefault="004C12AF" w:rsidP="00697DE7">
            <w:pPr>
              <w:pStyle w:val="TAC"/>
              <w:rPr>
                <w:lang w:eastAsia="zh-CN"/>
              </w:rPr>
            </w:pPr>
            <w:r w:rsidRPr="00F95B02">
              <w:rPr>
                <w:lang w:eastAsia="zh-CN"/>
              </w:rPr>
              <w:t>200</w:t>
            </w:r>
          </w:p>
        </w:tc>
        <w:tc>
          <w:tcPr>
            <w:tcW w:w="2646" w:type="dxa"/>
            <w:shd w:val="clear" w:color="auto" w:fill="auto"/>
          </w:tcPr>
          <w:p w:rsidR="004C12AF" w:rsidRPr="00F95B02" w:rsidRDefault="004C12AF" w:rsidP="00697DE7">
            <w:pPr>
              <w:pStyle w:val="TAC"/>
              <w:rPr>
                <w:rFonts w:cs="Arial"/>
              </w:rPr>
            </w:pPr>
            <w:r w:rsidRPr="00F95B02">
              <w:rPr>
                <w:rFonts w:cs="Arial"/>
              </w:rPr>
              <w:t>±24.29</w:t>
            </w:r>
          </w:p>
        </w:tc>
        <w:tc>
          <w:tcPr>
            <w:tcW w:w="2977" w:type="dxa"/>
            <w:tcBorders>
              <w:top w:val="nil"/>
              <w:bottom w:val="nil"/>
            </w:tcBorders>
            <w:shd w:val="clear" w:color="auto" w:fill="auto"/>
          </w:tcPr>
          <w:p w:rsidR="004C12AF" w:rsidRPr="00F95B02" w:rsidRDefault="004C12AF" w:rsidP="00697DE7">
            <w:pPr>
              <w:pStyle w:val="TAC"/>
              <w:rPr>
                <w:lang w:eastAsia="zh-CN"/>
              </w:rPr>
            </w:pPr>
            <w:r w:rsidRPr="00F95B02">
              <w:rPr>
                <w:lang w:eastAsia="zh-CN"/>
              </w:rPr>
              <w:t>signal,60 kHz SCS, 64 RBs</w:t>
            </w:r>
          </w:p>
        </w:tc>
      </w:tr>
      <w:tr w:rsidR="004C12AF" w:rsidRPr="00F95B02" w:rsidTr="00697DE7">
        <w:trPr>
          <w:cantSplit/>
          <w:jc w:val="center"/>
        </w:trPr>
        <w:tc>
          <w:tcPr>
            <w:tcW w:w="1701" w:type="dxa"/>
            <w:vMerge/>
          </w:tcPr>
          <w:p w:rsidR="004C12AF" w:rsidRPr="00F95B02" w:rsidRDefault="004C12AF" w:rsidP="00697DE7">
            <w:pPr>
              <w:pStyle w:val="TAC"/>
              <w:rPr>
                <w:lang w:eastAsia="zh-CN"/>
              </w:rPr>
            </w:pPr>
          </w:p>
        </w:tc>
        <w:tc>
          <w:tcPr>
            <w:tcW w:w="1701" w:type="dxa"/>
            <w:shd w:val="clear" w:color="auto" w:fill="auto"/>
          </w:tcPr>
          <w:p w:rsidR="004C12AF" w:rsidRPr="00F95B02" w:rsidRDefault="004C12AF" w:rsidP="00697DE7">
            <w:pPr>
              <w:pStyle w:val="TAC"/>
              <w:rPr>
                <w:lang w:eastAsia="zh-CN"/>
              </w:rPr>
            </w:pPr>
            <w:r w:rsidRPr="00F95B02">
              <w:rPr>
                <w:lang w:eastAsia="zh-CN"/>
              </w:rPr>
              <w:t>400</w:t>
            </w:r>
          </w:p>
        </w:tc>
        <w:tc>
          <w:tcPr>
            <w:tcW w:w="2646" w:type="dxa"/>
            <w:shd w:val="clear" w:color="auto" w:fill="auto"/>
          </w:tcPr>
          <w:p w:rsidR="004C12AF" w:rsidRPr="00F95B02" w:rsidRDefault="004C12AF" w:rsidP="00697DE7">
            <w:pPr>
              <w:pStyle w:val="TAC"/>
              <w:rPr>
                <w:rFonts w:cs="Arial"/>
              </w:rPr>
            </w:pPr>
            <w:r w:rsidRPr="00F95B02">
              <w:rPr>
                <w:rFonts w:cs="Arial"/>
              </w:rPr>
              <w:t>±24.31</w:t>
            </w:r>
          </w:p>
        </w:tc>
        <w:tc>
          <w:tcPr>
            <w:tcW w:w="2977" w:type="dxa"/>
            <w:tcBorders>
              <w:top w:val="nil"/>
              <w:bottom w:val="single" w:sz="4" w:space="0" w:color="auto"/>
            </w:tcBorders>
            <w:shd w:val="clear" w:color="auto" w:fill="auto"/>
            <w:vAlign w:val="center"/>
          </w:tcPr>
          <w:p w:rsidR="004C12AF" w:rsidRPr="00F95B02" w:rsidRDefault="004C12AF" w:rsidP="00697DE7">
            <w:pPr>
              <w:pStyle w:val="TAC"/>
              <w:rPr>
                <w:lang w:eastAsia="zh-CN"/>
              </w:rPr>
            </w:pPr>
          </w:p>
        </w:tc>
      </w:tr>
      <w:tr w:rsidR="004C12AF" w:rsidRPr="00F95B02" w:rsidTr="00697DE7">
        <w:trPr>
          <w:cantSplit/>
          <w:jc w:val="center"/>
        </w:trPr>
        <w:tc>
          <w:tcPr>
            <w:tcW w:w="1701" w:type="dxa"/>
            <w:vMerge w:val="restart"/>
          </w:tcPr>
          <w:p w:rsidR="004C12AF" w:rsidRPr="00F95B02" w:rsidRDefault="004C12AF" w:rsidP="00697DE7">
            <w:pPr>
              <w:pStyle w:val="TAC"/>
              <w:rPr>
                <w:lang w:eastAsia="zh-CN"/>
              </w:rPr>
            </w:pPr>
            <w:r w:rsidRPr="005E564E">
              <w:t>FR2-2</w:t>
            </w:r>
          </w:p>
        </w:tc>
        <w:tc>
          <w:tcPr>
            <w:tcW w:w="1701" w:type="dxa"/>
            <w:shd w:val="clear" w:color="auto" w:fill="auto"/>
          </w:tcPr>
          <w:p w:rsidR="004C12AF" w:rsidRPr="00F95B02" w:rsidRDefault="004C12AF" w:rsidP="00697DE7">
            <w:pPr>
              <w:pStyle w:val="TAC"/>
              <w:rPr>
                <w:lang w:eastAsia="zh-CN"/>
              </w:rPr>
            </w:pPr>
            <w:r>
              <w:rPr>
                <w:rFonts w:hint="eastAsia"/>
                <w:lang w:eastAsia="zh-CN"/>
              </w:rPr>
              <w:t>100</w:t>
            </w:r>
          </w:p>
        </w:tc>
        <w:tc>
          <w:tcPr>
            <w:tcW w:w="2646" w:type="dxa"/>
            <w:shd w:val="clear" w:color="auto" w:fill="auto"/>
            <w:vAlign w:val="center"/>
          </w:tcPr>
          <w:p w:rsidR="004C12AF" w:rsidRPr="00D33D35" w:rsidRDefault="004C12AF" w:rsidP="00697DE7">
            <w:pPr>
              <w:pStyle w:val="TAC"/>
              <w:rPr>
                <w:rFonts w:cs="Arial"/>
                <w:color w:val="FF0000"/>
              </w:rPr>
            </w:pPr>
            <w:r w:rsidRPr="00D33D35">
              <w:rPr>
                <w:rFonts w:cs="Arial"/>
                <w:color w:val="FF0000"/>
              </w:rPr>
              <w:t>±</w:t>
            </w:r>
            <w:r w:rsidRPr="00D33D35">
              <w:rPr>
                <w:rFonts w:cs="Arial" w:hint="eastAsia"/>
                <w:color w:val="FF0000"/>
              </w:rPr>
              <w:t>48.58</w:t>
            </w:r>
          </w:p>
        </w:tc>
        <w:tc>
          <w:tcPr>
            <w:tcW w:w="2977" w:type="dxa"/>
            <w:vMerge w:val="restart"/>
            <w:tcBorders>
              <w:top w:val="single" w:sz="4" w:space="0" w:color="auto"/>
            </w:tcBorders>
            <w:shd w:val="clear" w:color="auto" w:fill="auto"/>
            <w:vAlign w:val="center"/>
          </w:tcPr>
          <w:p w:rsidR="004C12AF" w:rsidRPr="004A04E2" w:rsidRDefault="004C12AF" w:rsidP="00697DE7">
            <w:pPr>
              <w:pStyle w:val="TAC"/>
              <w:rPr>
                <w:lang w:eastAsia="zh-CN"/>
              </w:rPr>
            </w:pPr>
            <w:r w:rsidRPr="004A04E2">
              <w:rPr>
                <w:rFonts w:hint="eastAsia"/>
                <w:lang w:eastAsia="zh-CN"/>
              </w:rPr>
              <w:t>10</w:t>
            </w:r>
            <w:r w:rsidRPr="004A04E2">
              <w:rPr>
                <w:lang w:eastAsia="zh-CN"/>
              </w:rPr>
              <w:t>0</w:t>
            </w:r>
            <w:r w:rsidRPr="004A04E2">
              <w:rPr>
                <w:lang w:val="en-US" w:eastAsia="zh-CN"/>
              </w:rPr>
              <w:t> </w:t>
            </w:r>
            <w:r w:rsidRPr="004A04E2">
              <w:rPr>
                <w:lang w:eastAsia="zh-CN"/>
              </w:rPr>
              <w:t>MHz DFT-s-OFDM NR</w:t>
            </w:r>
          </w:p>
          <w:p w:rsidR="004C12AF" w:rsidRPr="00F95B02" w:rsidRDefault="004C12AF" w:rsidP="00697DE7">
            <w:pPr>
              <w:pStyle w:val="TAC"/>
              <w:rPr>
                <w:lang w:eastAsia="zh-CN"/>
              </w:rPr>
            </w:pPr>
            <w:r w:rsidRPr="004A04E2">
              <w:rPr>
                <w:lang w:eastAsia="zh-CN"/>
              </w:rPr>
              <w:t>signal,</w:t>
            </w:r>
            <w:r w:rsidRPr="004A04E2">
              <w:rPr>
                <w:rFonts w:hint="eastAsia"/>
                <w:lang w:eastAsia="zh-CN"/>
              </w:rPr>
              <w:t>12</w:t>
            </w:r>
            <w:r w:rsidRPr="004A04E2">
              <w:rPr>
                <w:lang w:eastAsia="zh-CN"/>
              </w:rPr>
              <w:t>0 kHz SCS,</w:t>
            </w:r>
            <w:r w:rsidRPr="004A04E2">
              <w:rPr>
                <w:rFonts w:hint="eastAsia"/>
                <w:color w:val="FF0000"/>
                <w:lang w:eastAsia="zh-CN"/>
              </w:rPr>
              <w:t xml:space="preserve"> 64</w:t>
            </w:r>
            <w:r w:rsidRPr="004A04E2">
              <w:rPr>
                <w:lang w:eastAsia="zh-CN"/>
              </w:rPr>
              <w:t>RBs</w:t>
            </w:r>
          </w:p>
        </w:tc>
      </w:tr>
      <w:tr w:rsidR="004C12AF" w:rsidRPr="00F95B02" w:rsidTr="00697DE7">
        <w:trPr>
          <w:cantSplit/>
          <w:jc w:val="center"/>
        </w:trPr>
        <w:tc>
          <w:tcPr>
            <w:tcW w:w="1701" w:type="dxa"/>
            <w:vMerge/>
          </w:tcPr>
          <w:p w:rsidR="004C12AF" w:rsidRPr="00F95B02" w:rsidRDefault="004C12AF" w:rsidP="00697DE7">
            <w:pPr>
              <w:pStyle w:val="TAC"/>
              <w:rPr>
                <w:lang w:eastAsia="zh-CN"/>
              </w:rPr>
            </w:pPr>
          </w:p>
        </w:tc>
        <w:tc>
          <w:tcPr>
            <w:tcW w:w="1701" w:type="dxa"/>
            <w:shd w:val="clear" w:color="auto" w:fill="auto"/>
          </w:tcPr>
          <w:p w:rsidR="004C12AF" w:rsidRPr="00F95B02" w:rsidRDefault="004C12AF" w:rsidP="00697DE7">
            <w:pPr>
              <w:pStyle w:val="TAC"/>
              <w:rPr>
                <w:lang w:eastAsia="zh-CN"/>
              </w:rPr>
            </w:pPr>
            <w:r>
              <w:rPr>
                <w:rFonts w:hint="eastAsia"/>
                <w:lang w:eastAsia="zh-CN"/>
              </w:rPr>
              <w:t>400</w:t>
            </w:r>
          </w:p>
        </w:tc>
        <w:tc>
          <w:tcPr>
            <w:tcW w:w="2646" w:type="dxa"/>
            <w:shd w:val="clear" w:color="auto" w:fill="auto"/>
            <w:vAlign w:val="center"/>
          </w:tcPr>
          <w:p w:rsidR="004C12AF" w:rsidRPr="00D33D35" w:rsidRDefault="004C12AF" w:rsidP="00697DE7">
            <w:pPr>
              <w:pStyle w:val="TAC"/>
              <w:rPr>
                <w:rFonts w:cs="Arial"/>
                <w:color w:val="FF0000"/>
              </w:rPr>
            </w:pPr>
            <w:r w:rsidRPr="00D33D35">
              <w:rPr>
                <w:rFonts w:cs="Arial"/>
                <w:color w:val="FF0000"/>
              </w:rPr>
              <w:t>±</w:t>
            </w:r>
            <w:r w:rsidRPr="00D33D35">
              <w:rPr>
                <w:rFonts w:cs="Arial" w:hint="eastAsia"/>
                <w:color w:val="FF0000"/>
              </w:rPr>
              <w:t>48.58</w:t>
            </w:r>
          </w:p>
        </w:tc>
        <w:tc>
          <w:tcPr>
            <w:tcW w:w="2977" w:type="dxa"/>
            <w:vMerge/>
            <w:shd w:val="clear" w:color="auto" w:fill="auto"/>
          </w:tcPr>
          <w:p w:rsidR="004C12AF" w:rsidRPr="00F95B02" w:rsidRDefault="004C12AF" w:rsidP="00697DE7">
            <w:pPr>
              <w:pStyle w:val="TAC"/>
              <w:rPr>
                <w:lang w:eastAsia="zh-CN"/>
              </w:rPr>
            </w:pPr>
          </w:p>
        </w:tc>
      </w:tr>
      <w:tr w:rsidR="004C12AF" w:rsidRPr="00F95B02" w:rsidTr="00697DE7">
        <w:trPr>
          <w:cantSplit/>
          <w:jc w:val="center"/>
        </w:trPr>
        <w:tc>
          <w:tcPr>
            <w:tcW w:w="1701" w:type="dxa"/>
            <w:vMerge/>
          </w:tcPr>
          <w:p w:rsidR="004C12AF" w:rsidRPr="00F95B02" w:rsidRDefault="004C12AF" w:rsidP="00697DE7">
            <w:pPr>
              <w:pStyle w:val="TAC"/>
              <w:rPr>
                <w:lang w:eastAsia="zh-CN"/>
              </w:rPr>
            </w:pPr>
          </w:p>
        </w:tc>
        <w:tc>
          <w:tcPr>
            <w:tcW w:w="1701" w:type="dxa"/>
            <w:shd w:val="clear" w:color="auto" w:fill="auto"/>
          </w:tcPr>
          <w:p w:rsidR="004C12AF" w:rsidRPr="00F95B02" w:rsidRDefault="004C12AF" w:rsidP="00697DE7">
            <w:pPr>
              <w:pStyle w:val="TAC"/>
              <w:rPr>
                <w:lang w:eastAsia="zh-CN"/>
              </w:rPr>
            </w:pPr>
            <w:r>
              <w:rPr>
                <w:rFonts w:hint="eastAsia"/>
                <w:lang w:eastAsia="zh-CN"/>
              </w:rPr>
              <w:t>800</w:t>
            </w:r>
          </w:p>
        </w:tc>
        <w:tc>
          <w:tcPr>
            <w:tcW w:w="2646" w:type="dxa"/>
            <w:shd w:val="clear" w:color="auto" w:fill="auto"/>
            <w:vAlign w:val="center"/>
          </w:tcPr>
          <w:p w:rsidR="004C12AF" w:rsidRPr="00D33D35" w:rsidRDefault="004C12AF" w:rsidP="00697DE7">
            <w:pPr>
              <w:pStyle w:val="TAC"/>
              <w:rPr>
                <w:rFonts w:cs="Arial"/>
                <w:color w:val="FF0000"/>
              </w:rPr>
            </w:pPr>
            <w:r w:rsidRPr="00D33D35">
              <w:rPr>
                <w:rFonts w:cs="Arial"/>
                <w:color w:val="FF0000"/>
              </w:rPr>
              <w:t>±</w:t>
            </w:r>
            <w:r w:rsidRPr="00D33D35">
              <w:rPr>
                <w:rFonts w:cs="Arial" w:hint="eastAsia"/>
                <w:color w:val="FF0000"/>
              </w:rPr>
              <w:t>48.62</w:t>
            </w:r>
          </w:p>
        </w:tc>
        <w:tc>
          <w:tcPr>
            <w:tcW w:w="2977" w:type="dxa"/>
            <w:vMerge/>
            <w:shd w:val="clear" w:color="auto" w:fill="auto"/>
          </w:tcPr>
          <w:p w:rsidR="004C12AF" w:rsidRPr="00F95B02" w:rsidRDefault="004C12AF" w:rsidP="00697DE7">
            <w:pPr>
              <w:pStyle w:val="TAC"/>
              <w:rPr>
                <w:lang w:eastAsia="zh-CN"/>
              </w:rPr>
            </w:pPr>
          </w:p>
        </w:tc>
      </w:tr>
      <w:tr w:rsidR="004C12AF" w:rsidRPr="00F95B02" w:rsidTr="00697DE7">
        <w:trPr>
          <w:cantSplit/>
          <w:jc w:val="center"/>
        </w:trPr>
        <w:tc>
          <w:tcPr>
            <w:tcW w:w="1701" w:type="dxa"/>
            <w:vMerge/>
          </w:tcPr>
          <w:p w:rsidR="004C12AF" w:rsidRPr="00F95B02" w:rsidRDefault="004C12AF" w:rsidP="00697DE7">
            <w:pPr>
              <w:pStyle w:val="TAC"/>
              <w:rPr>
                <w:lang w:eastAsia="zh-CN"/>
              </w:rPr>
            </w:pPr>
          </w:p>
        </w:tc>
        <w:tc>
          <w:tcPr>
            <w:tcW w:w="1701" w:type="dxa"/>
            <w:shd w:val="clear" w:color="auto" w:fill="auto"/>
          </w:tcPr>
          <w:p w:rsidR="004C12AF" w:rsidRPr="00F95B02" w:rsidRDefault="004C12AF" w:rsidP="00697DE7">
            <w:pPr>
              <w:pStyle w:val="TAC"/>
              <w:rPr>
                <w:lang w:eastAsia="zh-CN"/>
              </w:rPr>
            </w:pPr>
            <w:r>
              <w:rPr>
                <w:rFonts w:hint="eastAsia"/>
                <w:lang w:eastAsia="zh-CN"/>
              </w:rPr>
              <w:t>1600</w:t>
            </w:r>
          </w:p>
        </w:tc>
        <w:tc>
          <w:tcPr>
            <w:tcW w:w="2646" w:type="dxa"/>
            <w:shd w:val="clear" w:color="auto" w:fill="auto"/>
            <w:vAlign w:val="center"/>
          </w:tcPr>
          <w:p w:rsidR="004C12AF" w:rsidRPr="00D33D35" w:rsidRDefault="004C12AF" w:rsidP="00697DE7">
            <w:pPr>
              <w:pStyle w:val="TAC"/>
              <w:rPr>
                <w:rFonts w:cs="Arial"/>
                <w:color w:val="FF0000"/>
              </w:rPr>
            </w:pPr>
            <w:r w:rsidRPr="00D33D35">
              <w:rPr>
                <w:rFonts w:cs="Arial"/>
                <w:color w:val="FF0000"/>
              </w:rPr>
              <w:t>±</w:t>
            </w:r>
            <w:r w:rsidRPr="00D33D35">
              <w:rPr>
                <w:rFonts w:cs="Arial" w:hint="eastAsia"/>
                <w:color w:val="FF0000"/>
              </w:rPr>
              <w:t>48.58</w:t>
            </w:r>
          </w:p>
        </w:tc>
        <w:tc>
          <w:tcPr>
            <w:tcW w:w="2977" w:type="dxa"/>
            <w:vMerge/>
            <w:shd w:val="clear" w:color="auto" w:fill="auto"/>
          </w:tcPr>
          <w:p w:rsidR="004C12AF" w:rsidRPr="00F95B02" w:rsidRDefault="004C12AF" w:rsidP="00697DE7">
            <w:pPr>
              <w:pStyle w:val="TAC"/>
              <w:rPr>
                <w:lang w:eastAsia="zh-CN"/>
              </w:rPr>
            </w:pPr>
          </w:p>
        </w:tc>
      </w:tr>
      <w:tr w:rsidR="004C12AF" w:rsidRPr="00F95B02" w:rsidTr="00697DE7">
        <w:trPr>
          <w:cantSplit/>
          <w:jc w:val="center"/>
        </w:trPr>
        <w:tc>
          <w:tcPr>
            <w:tcW w:w="1701" w:type="dxa"/>
            <w:vMerge/>
          </w:tcPr>
          <w:p w:rsidR="004C12AF" w:rsidRPr="00F95B02" w:rsidRDefault="004C12AF" w:rsidP="00697DE7">
            <w:pPr>
              <w:pStyle w:val="TAC"/>
              <w:rPr>
                <w:lang w:eastAsia="zh-CN"/>
              </w:rPr>
            </w:pPr>
          </w:p>
        </w:tc>
        <w:tc>
          <w:tcPr>
            <w:tcW w:w="1701" w:type="dxa"/>
            <w:shd w:val="clear" w:color="auto" w:fill="auto"/>
          </w:tcPr>
          <w:p w:rsidR="004C12AF" w:rsidRPr="00F95B02" w:rsidRDefault="004C12AF" w:rsidP="00697DE7">
            <w:pPr>
              <w:pStyle w:val="TAC"/>
              <w:rPr>
                <w:lang w:eastAsia="zh-CN"/>
              </w:rPr>
            </w:pPr>
            <w:r>
              <w:rPr>
                <w:rFonts w:hint="eastAsia"/>
                <w:lang w:eastAsia="zh-CN"/>
              </w:rPr>
              <w:t>2000</w:t>
            </w:r>
          </w:p>
        </w:tc>
        <w:tc>
          <w:tcPr>
            <w:tcW w:w="2646" w:type="dxa"/>
            <w:shd w:val="clear" w:color="auto" w:fill="auto"/>
            <w:vAlign w:val="center"/>
          </w:tcPr>
          <w:p w:rsidR="004C12AF" w:rsidRPr="00D33D35" w:rsidRDefault="004C12AF" w:rsidP="00697DE7">
            <w:pPr>
              <w:pStyle w:val="TAC"/>
              <w:rPr>
                <w:rFonts w:cs="Arial"/>
                <w:color w:val="FF0000"/>
              </w:rPr>
            </w:pPr>
            <w:r w:rsidRPr="00D33D35">
              <w:rPr>
                <w:rFonts w:cs="Arial"/>
                <w:color w:val="FF0000"/>
              </w:rPr>
              <w:t>±</w:t>
            </w:r>
            <w:r w:rsidRPr="00D33D35">
              <w:rPr>
                <w:rFonts w:cs="Arial" w:hint="eastAsia"/>
                <w:color w:val="FF0000"/>
              </w:rPr>
              <w:t>48.62</w:t>
            </w:r>
          </w:p>
        </w:tc>
        <w:tc>
          <w:tcPr>
            <w:tcW w:w="2977" w:type="dxa"/>
            <w:vMerge/>
            <w:tcBorders>
              <w:bottom w:val="single" w:sz="4" w:space="0" w:color="auto"/>
            </w:tcBorders>
            <w:shd w:val="clear" w:color="auto" w:fill="auto"/>
          </w:tcPr>
          <w:p w:rsidR="004C12AF" w:rsidRPr="00F95B02" w:rsidRDefault="004C12AF" w:rsidP="00697DE7">
            <w:pPr>
              <w:pStyle w:val="TAC"/>
              <w:rPr>
                <w:lang w:eastAsia="zh-CN"/>
              </w:rPr>
            </w:pPr>
          </w:p>
        </w:tc>
      </w:tr>
    </w:tbl>
    <w:p w:rsidR="004C12AF" w:rsidRPr="00F95B02" w:rsidRDefault="004C12AF" w:rsidP="004C12AF">
      <w:pPr>
        <w:rPr>
          <w:lang w:eastAsia="zh-CN"/>
        </w:rPr>
      </w:pPr>
    </w:p>
    <w:p w:rsidR="0042008A" w:rsidRPr="004C12AF" w:rsidRDefault="0042008A">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44075D" w:rsidRDefault="0044075D" w:rsidP="0044075D">
      <w:pPr>
        <w:numPr>
          <w:ilvl w:val="0"/>
          <w:numId w:val="5"/>
        </w:numPr>
        <w:jc w:val="both"/>
        <w:rPr>
          <w:lang w:eastAsia="zh-CN"/>
        </w:rPr>
      </w:pPr>
      <w:r w:rsidRPr="0044075D">
        <w:rPr>
          <w:lang w:eastAsia="zh-CN"/>
        </w:rPr>
        <w:t>R4-2203017, WF on BS RF Rx requirements, Ericsson, RAN4#101-bis-e</w:t>
      </w:r>
    </w:p>
    <w:p w:rsidR="00DD47E7" w:rsidRPr="0063038D" w:rsidRDefault="00DD47E7" w:rsidP="0044075D">
      <w:pPr>
        <w:numPr>
          <w:ilvl w:val="0"/>
          <w:numId w:val="5"/>
        </w:numPr>
        <w:jc w:val="both"/>
        <w:rPr>
          <w:lang w:eastAsia="zh-CN"/>
        </w:rPr>
      </w:pPr>
      <w:r>
        <w:rPr>
          <w:rFonts w:hint="eastAsia"/>
          <w:lang w:eastAsia="zh-CN"/>
        </w:rPr>
        <w:t>TR38.817-2.</w:t>
      </w:r>
    </w:p>
    <w:p w:rsidR="00253386" w:rsidRPr="0063038D" w:rsidRDefault="00253386">
      <w:pPr>
        <w:jc w:val="both"/>
        <w:rPr>
          <w:lang w:val="en-US" w:eastAsia="zh-CN"/>
        </w:rPr>
      </w:pPr>
    </w:p>
    <w:sectPr w:rsidR="00253386" w:rsidRPr="0063038D" w:rsidSect="00E218D4">
      <w:head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F5A" w:rsidRDefault="00685F5A">
      <w:r>
        <w:separator/>
      </w:r>
    </w:p>
  </w:endnote>
  <w:endnote w:type="continuationSeparator" w:id="0">
    <w:p w:rsidR="00685F5A" w:rsidRDefault="0068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F5A" w:rsidRDefault="00685F5A">
      <w:r>
        <w:separator/>
      </w:r>
    </w:p>
  </w:footnote>
  <w:footnote w:type="continuationSeparator" w:id="0">
    <w:p w:rsidR="00685F5A" w:rsidRDefault="00685F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579" w:rsidRDefault="002E457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4">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5">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6"/>
  </w:num>
  <w:num w:numId="3">
    <w:abstractNumId w:val="30"/>
  </w:num>
  <w:num w:numId="4">
    <w:abstractNumId w:val="20"/>
  </w:num>
  <w:num w:numId="5">
    <w:abstractNumId w:val="17"/>
  </w:num>
  <w:num w:numId="6">
    <w:abstractNumId w:val="37"/>
  </w:num>
  <w:num w:numId="7">
    <w:abstractNumId w:val="5"/>
  </w:num>
  <w:num w:numId="8">
    <w:abstractNumId w:val="9"/>
  </w:num>
  <w:num w:numId="9">
    <w:abstractNumId w:val="0"/>
  </w:num>
  <w:num w:numId="10">
    <w:abstractNumId w:val="4"/>
  </w:num>
  <w:num w:numId="11">
    <w:abstractNumId w:val="2"/>
  </w:num>
  <w:num w:numId="12">
    <w:abstractNumId w:val="26"/>
  </w:num>
  <w:num w:numId="13">
    <w:abstractNumId w:val="19"/>
  </w:num>
  <w:num w:numId="14">
    <w:abstractNumId w:val="38"/>
  </w:num>
  <w:num w:numId="15">
    <w:abstractNumId w:val="8"/>
  </w:num>
  <w:num w:numId="16">
    <w:abstractNumId w:val="31"/>
  </w:num>
  <w:num w:numId="17">
    <w:abstractNumId w:val="10"/>
  </w:num>
  <w:num w:numId="18">
    <w:abstractNumId w:val="14"/>
  </w:num>
  <w:num w:numId="19">
    <w:abstractNumId w:val="29"/>
  </w:num>
  <w:num w:numId="20">
    <w:abstractNumId w:val="3"/>
  </w:num>
  <w:num w:numId="21">
    <w:abstractNumId w:val="12"/>
  </w:num>
  <w:num w:numId="22">
    <w:abstractNumId w:val="35"/>
  </w:num>
  <w:num w:numId="23">
    <w:abstractNumId w:val="25"/>
  </w:num>
  <w:num w:numId="24">
    <w:abstractNumId w:val="34"/>
  </w:num>
  <w:num w:numId="25">
    <w:abstractNumId w:val="36"/>
  </w:num>
  <w:num w:numId="26">
    <w:abstractNumId w:val="27"/>
  </w:num>
  <w:num w:numId="27">
    <w:abstractNumId w:val="32"/>
  </w:num>
  <w:num w:numId="28">
    <w:abstractNumId w:val="27"/>
  </w:num>
  <w:num w:numId="29">
    <w:abstractNumId w:val="13"/>
  </w:num>
  <w:num w:numId="30">
    <w:abstractNumId w:val="24"/>
  </w:num>
  <w:num w:numId="31">
    <w:abstractNumId w:val="18"/>
  </w:num>
  <w:num w:numId="32">
    <w:abstractNumId w:val="7"/>
  </w:num>
  <w:num w:numId="33">
    <w:abstractNumId w:val="15"/>
  </w:num>
  <w:num w:numId="34">
    <w:abstractNumId w:val="28"/>
  </w:num>
  <w:num w:numId="35">
    <w:abstractNumId w:val="16"/>
  </w:num>
  <w:num w:numId="36">
    <w:abstractNumId w:val="33"/>
  </w:num>
  <w:num w:numId="37">
    <w:abstractNumId w:val="21"/>
  </w:num>
  <w:num w:numId="38">
    <w:abstractNumId w:val="11"/>
  </w:num>
  <w:num w:numId="39">
    <w:abstractNumId w:val="2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88"/>
    <w:rsid w:val="00024CE4"/>
    <w:rsid w:val="0002504A"/>
    <w:rsid w:val="000253C7"/>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C05"/>
    <w:rsid w:val="00053368"/>
    <w:rsid w:val="0005336F"/>
    <w:rsid w:val="00054C94"/>
    <w:rsid w:val="000559A0"/>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DF8"/>
    <w:rsid w:val="00070FD4"/>
    <w:rsid w:val="0007249D"/>
    <w:rsid w:val="00073D07"/>
    <w:rsid w:val="00073F45"/>
    <w:rsid w:val="00074221"/>
    <w:rsid w:val="00074DA5"/>
    <w:rsid w:val="00075C38"/>
    <w:rsid w:val="00076DAD"/>
    <w:rsid w:val="00077740"/>
    <w:rsid w:val="000816D1"/>
    <w:rsid w:val="00081ECB"/>
    <w:rsid w:val="00082385"/>
    <w:rsid w:val="00082E31"/>
    <w:rsid w:val="00082F0B"/>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2932"/>
    <w:rsid w:val="00093762"/>
    <w:rsid w:val="00094927"/>
    <w:rsid w:val="000950BE"/>
    <w:rsid w:val="0009614E"/>
    <w:rsid w:val="00096499"/>
    <w:rsid w:val="00096654"/>
    <w:rsid w:val="00096736"/>
    <w:rsid w:val="00096882"/>
    <w:rsid w:val="000969E9"/>
    <w:rsid w:val="00096E55"/>
    <w:rsid w:val="00097770"/>
    <w:rsid w:val="00097C23"/>
    <w:rsid w:val="000A0BFE"/>
    <w:rsid w:val="000A0FC2"/>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A75"/>
    <w:rsid w:val="000D4ABB"/>
    <w:rsid w:val="000D6144"/>
    <w:rsid w:val="000D635D"/>
    <w:rsid w:val="000E0B95"/>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CC4"/>
    <w:rsid w:val="00135896"/>
    <w:rsid w:val="00135A7F"/>
    <w:rsid w:val="001370D9"/>
    <w:rsid w:val="00137365"/>
    <w:rsid w:val="00137428"/>
    <w:rsid w:val="0014119C"/>
    <w:rsid w:val="00142E27"/>
    <w:rsid w:val="00143023"/>
    <w:rsid w:val="00143FF6"/>
    <w:rsid w:val="001444B8"/>
    <w:rsid w:val="00144E86"/>
    <w:rsid w:val="00145211"/>
    <w:rsid w:val="00145A4F"/>
    <w:rsid w:val="00145B29"/>
    <w:rsid w:val="00145BC5"/>
    <w:rsid w:val="00145D43"/>
    <w:rsid w:val="00146063"/>
    <w:rsid w:val="001503A5"/>
    <w:rsid w:val="001509D1"/>
    <w:rsid w:val="00150EA4"/>
    <w:rsid w:val="0015132A"/>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E0"/>
    <w:rsid w:val="00161553"/>
    <w:rsid w:val="0016164A"/>
    <w:rsid w:val="00161692"/>
    <w:rsid w:val="00161CA2"/>
    <w:rsid w:val="00162040"/>
    <w:rsid w:val="00162605"/>
    <w:rsid w:val="0016324F"/>
    <w:rsid w:val="00163B64"/>
    <w:rsid w:val="00164B78"/>
    <w:rsid w:val="00164D0E"/>
    <w:rsid w:val="001656C1"/>
    <w:rsid w:val="0016620F"/>
    <w:rsid w:val="00166396"/>
    <w:rsid w:val="001666BE"/>
    <w:rsid w:val="00166A15"/>
    <w:rsid w:val="00166CA6"/>
    <w:rsid w:val="00166F6E"/>
    <w:rsid w:val="001674EF"/>
    <w:rsid w:val="00171296"/>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F12"/>
    <w:rsid w:val="001D0FF7"/>
    <w:rsid w:val="001D17F6"/>
    <w:rsid w:val="001D1830"/>
    <w:rsid w:val="001D236C"/>
    <w:rsid w:val="001D3D2D"/>
    <w:rsid w:val="001D438B"/>
    <w:rsid w:val="001D4961"/>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25B"/>
    <w:rsid w:val="001F12F3"/>
    <w:rsid w:val="001F171A"/>
    <w:rsid w:val="001F1CBF"/>
    <w:rsid w:val="001F21FB"/>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1EEF"/>
    <w:rsid w:val="0021232E"/>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764F"/>
    <w:rsid w:val="0022780E"/>
    <w:rsid w:val="00227C6E"/>
    <w:rsid w:val="00227D5C"/>
    <w:rsid w:val="0023008C"/>
    <w:rsid w:val="00230316"/>
    <w:rsid w:val="0023037B"/>
    <w:rsid w:val="00230885"/>
    <w:rsid w:val="00230953"/>
    <w:rsid w:val="00230C6C"/>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95F"/>
    <w:rsid w:val="00255BFA"/>
    <w:rsid w:val="002572C2"/>
    <w:rsid w:val="00257E5B"/>
    <w:rsid w:val="0026004D"/>
    <w:rsid w:val="002600D3"/>
    <w:rsid w:val="00260AD3"/>
    <w:rsid w:val="00260B4D"/>
    <w:rsid w:val="002611C2"/>
    <w:rsid w:val="002612B8"/>
    <w:rsid w:val="0026177E"/>
    <w:rsid w:val="00261EB6"/>
    <w:rsid w:val="002625A6"/>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C65"/>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D027F"/>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424F"/>
    <w:rsid w:val="00304B3B"/>
    <w:rsid w:val="00304D73"/>
    <w:rsid w:val="00305409"/>
    <w:rsid w:val="00306F44"/>
    <w:rsid w:val="0030782C"/>
    <w:rsid w:val="0030790B"/>
    <w:rsid w:val="00311EAB"/>
    <w:rsid w:val="003129E8"/>
    <w:rsid w:val="00312FA0"/>
    <w:rsid w:val="00313149"/>
    <w:rsid w:val="0031383C"/>
    <w:rsid w:val="00313C39"/>
    <w:rsid w:val="003143BA"/>
    <w:rsid w:val="0031466E"/>
    <w:rsid w:val="0031479C"/>
    <w:rsid w:val="0031558F"/>
    <w:rsid w:val="003162D7"/>
    <w:rsid w:val="00316F8B"/>
    <w:rsid w:val="0031799F"/>
    <w:rsid w:val="003179A8"/>
    <w:rsid w:val="00317E4A"/>
    <w:rsid w:val="0032185C"/>
    <w:rsid w:val="00321AE3"/>
    <w:rsid w:val="00322026"/>
    <w:rsid w:val="0032240B"/>
    <w:rsid w:val="003226DD"/>
    <w:rsid w:val="00322803"/>
    <w:rsid w:val="003238C1"/>
    <w:rsid w:val="00324620"/>
    <w:rsid w:val="003248DB"/>
    <w:rsid w:val="00324AF4"/>
    <w:rsid w:val="0032598C"/>
    <w:rsid w:val="00325DD8"/>
    <w:rsid w:val="0032674F"/>
    <w:rsid w:val="00327290"/>
    <w:rsid w:val="0033027A"/>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B7F"/>
    <w:rsid w:val="00345F76"/>
    <w:rsid w:val="0034664B"/>
    <w:rsid w:val="00346816"/>
    <w:rsid w:val="0034691A"/>
    <w:rsid w:val="00347398"/>
    <w:rsid w:val="00350259"/>
    <w:rsid w:val="0035042B"/>
    <w:rsid w:val="003504E6"/>
    <w:rsid w:val="00350691"/>
    <w:rsid w:val="00350F75"/>
    <w:rsid w:val="0035104E"/>
    <w:rsid w:val="0035163A"/>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3D7F"/>
    <w:rsid w:val="003B3E23"/>
    <w:rsid w:val="003B440A"/>
    <w:rsid w:val="003B46BA"/>
    <w:rsid w:val="003B46F6"/>
    <w:rsid w:val="003B4F93"/>
    <w:rsid w:val="003B5315"/>
    <w:rsid w:val="003B5B6A"/>
    <w:rsid w:val="003B68B2"/>
    <w:rsid w:val="003B6FD8"/>
    <w:rsid w:val="003B7F4A"/>
    <w:rsid w:val="003C0563"/>
    <w:rsid w:val="003C0697"/>
    <w:rsid w:val="003C10AD"/>
    <w:rsid w:val="003C117D"/>
    <w:rsid w:val="003C2C8D"/>
    <w:rsid w:val="003C2F2D"/>
    <w:rsid w:val="003C30D7"/>
    <w:rsid w:val="003C36CB"/>
    <w:rsid w:val="003C3AD3"/>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851"/>
    <w:rsid w:val="003D6937"/>
    <w:rsid w:val="003D72B4"/>
    <w:rsid w:val="003D7C1F"/>
    <w:rsid w:val="003E0097"/>
    <w:rsid w:val="003E08B6"/>
    <w:rsid w:val="003E0EFF"/>
    <w:rsid w:val="003E14CC"/>
    <w:rsid w:val="003E1822"/>
    <w:rsid w:val="003E1A36"/>
    <w:rsid w:val="003E1E0A"/>
    <w:rsid w:val="003E265E"/>
    <w:rsid w:val="003E26F2"/>
    <w:rsid w:val="003E29AF"/>
    <w:rsid w:val="003E3A19"/>
    <w:rsid w:val="003E3C6F"/>
    <w:rsid w:val="003E3D3B"/>
    <w:rsid w:val="003E3F8D"/>
    <w:rsid w:val="003E41AC"/>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B6C"/>
    <w:rsid w:val="00403A61"/>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CF5"/>
    <w:rsid w:val="004260D6"/>
    <w:rsid w:val="00426909"/>
    <w:rsid w:val="00426AC5"/>
    <w:rsid w:val="00426D51"/>
    <w:rsid w:val="004276DC"/>
    <w:rsid w:val="0042781E"/>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4360"/>
    <w:rsid w:val="0044450A"/>
    <w:rsid w:val="00444CAD"/>
    <w:rsid w:val="00446639"/>
    <w:rsid w:val="0044719B"/>
    <w:rsid w:val="00447610"/>
    <w:rsid w:val="00447B73"/>
    <w:rsid w:val="00451D9D"/>
    <w:rsid w:val="0045252F"/>
    <w:rsid w:val="00452662"/>
    <w:rsid w:val="004528B3"/>
    <w:rsid w:val="004548A9"/>
    <w:rsid w:val="00455441"/>
    <w:rsid w:val="00455E15"/>
    <w:rsid w:val="00456091"/>
    <w:rsid w:val="00456E4D"/>
    <w:rsid w:val="004575C8"/>
    <w:rsid w:val="00457A3C"/>
    <w:rsid w:val="00460FF0"/>
    <w:rsid w:val="00461822"/>
    <w:rsid w:val="00461E4A"/>
    <w:rsid w:val="00461FFD"/>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F3A"/>
    <w:rsid w:val="004A32E0"/>
    <w:rsid w:val="004A37C1"/>
    <w:rsid w:val="004A3B84"/>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EE9"/>
    <w:rsid w:val="004C6233"/>
    <w:rsid w:val="004C6EC2"/>
    <w:rsid w:val="004D0A8A"/>
    <w:rsid w:val="004D0AC4"/>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D42"/>
    <w:rsid w:val="004E3661"/>
    <w:rsid w:val="004E3A39"/>
    <w:rsid w:val="004E3A5D"/>
    <w:rsid w:val="004E4CC4"/>
    <w:rsid w:val="004E58D0"/>
    <w:rsid w:val="004E601B"/>
    <w:rsid w:val="004E6D30"/>
    <w:rsid w:val="004F0D7B"/>
    <w:rsid w:val="004F1F7D"/>
    <w:rsid w:val="004F2B24"/>
    <w:rsid w:val="004F2DDE"/>
    <w:rsid w:val="004F338E"/>
    <w:rsid w:val="004F3B9F"/>
    <w:rsid w:val="004F3ECE"/>
    <w:rsid w:val="004F56BF"/>
    <w:rsid w:val="004F64BC"/>
    <w:rsid w:val="004F6BAA"/>
    <w:rsid w:val="004F6EC4"/>
    <w:rsid w:val="004F748A"/>
    <w:rsid w:val="004F762C"/>
    <w:rsid w:val="004F7654"/>
    <w:rsid w:val="0050054D"/>
    <w:rsid w:val="00502116"/>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2022"/>
    <w:rsid w:val="00552267"/>
    <w:rsid w:val="00552DBC"/>
    <w:rsid w:val="00553C69"/>
    <w:rsid w:val="0055443D"/>
    <w:rsid w:val="005546B6"/>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A98"/>
    <w:rsid w:val="005F532A"/>
    <w:rsid w:val="005F5372"/>
    <w:rsid w:val="005F5649"/>
    <w:rsid w:val="005F7145"/>
    <w:rsid w:val="006006D4"/>
    <w:rsid w:val="00600E14"/>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20B20"/>
    <w:rsid w:val="00620EA4"/>
    <w:rsid w:val="00621188"/>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379"/>
    <w:rsid w:val="00627866"/>
    <w:rsid w:val="00627E9E"/>
    <w:rsid w:val="0063009C"/>
    <w:rsid w:val="0063038D"/>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0"/>
    <w:rsid w:val="00661375"/>
    <w:rsid w:val="00661A03"/>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7000"/>
    <w:rsid w:val="006B7643"/>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77F8"/>
    <w:rsid w:val="006D04F7"/>
    <w:rsid w:val="006D052E"/>
    <w:rsid w:val="006D07F5"/>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4FB1"/>
    <w:rsid w:val="007202D6"/>
    <w:rsid w:val="0072033A"/>
    <w:rsid w:val="0072128C"/>
    <w:rsid w:val="007229C4"/>
    <w:rsid w:val="00723576"/>
    <w:rsid w:val="00723C74"/>
    <w:rsid w:val="00725DF5"/>
    <w:rsid w:val="0073023A"/>
    <w:rsid w:val="00731729"/>
    <w:rsid w:val="00731A6A"/>
    <w:rsid w:val="00732550"/>
    <w:rsid w:val="007325EE"/>
    <w:rsid w:val="00734F51"/>
    <w:rsid w:val="00735214"/>
    <w:rsid w:val="00735277"/>
    <w:rsid w:val="00735B4C"/>
    <w:rsid w:val="00735CCC"/>
    <w:rsid w:val="00735D21"/>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140"/>
    <w:rsid w:val="00746700"/>
    <w:rsid w:val="007469CC"/>
    <w:rsid w:val="00747E66"/>
    <w:rsid w:val="0075168D"/>
    <w:rsid w:val="007524E0"/>
    <w:rsid w:val="00753139"/>
    <w:rsid w:val="00753D5D"/>
    <w:rsid w:val="0075464F"/>
    <w:rsid w:val="007546C1"/>
    <w:rsid w:val="00754E02"/>
    <w:rsid w:val="00755523"/>
    <w:rsid w:val="00755835"/>
    <w:rsid w:val="007573D1"/>
    <w:rsid w:val="00760058"/>
    <w:rsid w:val="00760B35"/>
    <w:rsid w:val="007619B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C72"/>
    <w:rsid w:val="00780373"/>
    <w:rsid w:val="00780602"/>
    <w:rsid w:val="00780B25"/>
    <w:rsid w:val="00780D43"/>
    <w:rsid w:val="00780D49"/>
    <w:rsid w:val="007818E9"/>
    <w:rsid w:val="0078195B"/>
    <w:rsid w:val="00781EAD"/>
    <w:rsid w:val="0078379E"/>
    <w:rsid w:val="00783DB4"/>
    <w:rsid w:val="00784151"/>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23A5"/>
    <w:rsid w:val="007A25CA"/>
    <w:rsid w:val="007A30C2"/>
    <w:rsid w:val="007A31FB"/>
    <w:rsid w:val="007A34D0"/>
    <w:rsid w:val="007A3E72"/>
    <w:rsid w:val="007A4B1E"/>
    <w:rsid w:val="007A5B69"/>
    <w:rsid w:val="007A6152"/>
    <w:rsid w:val="007A63B7"/>
    <w:rsid w:val="007A6734"/>
    <w:rsid w:val="007A6B07"/>
    <w:rsid w:val="007A76CD"/>
    <w:rsid w:val="007B0B42"/>
    <w:rsid w:val="007B0B74"/>
    <w:rsid w:val="007B0EB2"/>
    <w:rsid w:val="007B1288"/>
    <w:rsid w:val="007B1CD8"/>
    <w:rsid w:val="007B216A"/>
    <w:rsid w:val="007B2758"/>
    <w:rsid w:val="007B324B"/>
    <w:rsid w:val="007B3883"/>
    <w:rsid w:val="007B3ACD"/>
    <w:rsid w:val="007B3C99"/>
    <w:rsid w:val="007B3F43"/>
    <w:rsid w:val="007B468A"/>
    <w:rsid w:val="007B4EA9"/>
    <w:rsid w:val="007B512A"/>
    <w:rsid w:val="007B5D7B"/>
    <w:rsid w:val="007B60A4"/>
    <w:rsid w:val="007B6579"/>
    <w:rsid w:val="007B68D3"/>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1541"/>
    <w:rsid w:val="007F1F05"/>
    <w:rsid w:val="007F2352"/>
    <w:rsid w:val="007F2405"/>
    <w:rsid w:val="007F33DF"/>
    <w:rsid w:val="007F3B80"/>
    <w:rsid w:val="007F3FC0"/>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811"/>
    <w:rsid w:val="00803B90"/>
    <w:rsid w:val="00803E07"/>
    <w:rsid w:val="0080517E"/>
    <w:rsid w:val="008054E8"/>
    <w:rsid w:val="00805BEB"/>
    <w:rsid w:val="0080617D"/>
    <w:rsid w:val="00806D4E"/>
    <w:rsid w:val="0080761F"/>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293C"/>
    <w:rsid w:val="00843B52"/>
    <w:rsid w:val="00843BC3"/>
    <w:rsid w:val="00843DEB"/>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642E"/>
    <w:rsid w:val="00856CC2"/>
    <w:rsid w:val="00857379"/>
    <w:rsid w:val="00857A88"/>
    <w:rsid w:val="0086037A"/>
    <w:rsid w:val="00860D88"/>
    <w:rsid w:val="008611FE"/>
    <w:rsid w:val="00862026"/>
    <w:rsid w:val="00862077"/>
    <w:rsid w:val="008626E7"/>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330"/>
    <w:rsid w:val="008E57E5"/>
    <w:rsid w:val="008E618A"/>
    <w:rsid w:val="008E654C"/>
    <w:rsid w:val="008E6E98"/>
    <w:rsid w:val="008E6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9C"/>
    <w:rsid w:val="00916366"/>
    <w:rsid w:val="00916B12"/>
    <w:rsid w:val="00916B23"/>
    <w:rsid w:val="00920208"/>
    <w:rsid w:val="00921008"/>
    <w:rsid w:val="00922B0B"/>
    <w:rsid w:val="00923233"/>
    <w:rsid w:val="00923A9F"/>
    <w:rsid w:val="00924A06"/>
    <w:rsid w:val="00924DEE"/>
    <w:rsid w:val="00925A33"/>
    <w:rsid w:val="00925D57"/>
    <w:rsid w:val="00925FCD"/>
    <w:rsid w:val="009268B5"/>
    <w:rsid w:val="00926BA5"/>
    <w:rsid w:val="00926C56"/>
    <w:rsid w:val="009279DF"/>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52D"/>
    <w:rsid w:val="00972B95"/>
    <w:rsid w:val="009733C5"/>
    <w:rsid w:val="009734C2"/>
    <w:rsid w:val="009737BD"/>
    <w:rsid w:val="00973F55"/>
    <w:rsid w:val="009740F4"/>
    <w:rsid w:val="009742C7"/>
    <w:rsid w:val="009742E1"/>
    <w:rsid w:val="00974446"/>
    <w:rsid w:val="00974E02"/>
    <w:rsid w:val="009755AA"/>
    <w:rsid w:val="00976485"/>
    <w:rsid w:val="00976977"/>
    <w:rsid w:val="00976AC8"/>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7E4"/>
    <w:rsid w:val="00992807"/>
    <w:rsid w:val="00993427"/>
    <w:rsid w:val="00995D02"/>
    <w:rsid w:val="00997126"/>
    <w:rsid w:val="0099755D"/>
    <w:rsid w:val="009975C1"/>
    <w:rsid w:val="00997CF6"/>
    <w:rsid w:val="00997D69"/>
    <w:rsid w:val="009A14B5"/>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26D9"/>
    <w:rsid w:val="00A7295B"/>
    <w:rsid w:val="00A72E87"/>
    <w:rsid w:val="00A7412F"/>
    <w:rsid w:val="00A74583"/>
    <w:rsid w:val="00A74C07"/>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4B8"/>
    <w:rsid w:val="00A97AF1"/>
    <w:rsid w:val="00AA0019"/>
    <w:rsid w:val="00AA011E"/>
    <w:rsid w:val="00AA0F48"/>
    <w:rsid w:val="00AA15DE"/>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1A8"/>
    <w:rsid w:val="00AB11A5"/>
    <w:rsid w:val="00AB1EF4"/>
    <w:rsid w:val="00AB2237"/>
    <w:rsid w:val="00AB33D5"/>
    <w:rsid w:val="00AB344B"/>
    <w:rsid w:val="00AB3489"/>
    <w:rsid w:val="00AB34D1"/>
    <w:rsid w:val="00AB3802"/>
    <w:rsid w:val="00AB400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C33"/>
    <w:rsid w:val="00B22DF2"/>
    <w:rsid w:val="00B233F7"/>
    <w:rsid w:val="00B23443"/>
    <w:rsid w:val="00B24132"/>
    <w:rsid w:val="00B2486B"/>
    <w:rsid w:val="00B24E16"/>
    <w:rsid w:val="00B258BB"/>
    <w:rsid w:val="00B25B1F"/>
    <w:rsid w:val="00B26473"/>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4B"/>
    <w:rsid w:val="00B42EF3"/>
    <w:rsid w:val="00B4385C"/>
    <w:rsid w:val="00B440BD"/>
    <w:rsid w:val="00B442A1"/>
    <w:rsid w:val="00B442B1"/>
    <w:rsid w:val="00B44EA1"/>
    <w:rsid w:val="00B45536"/>
    <w:rsid w:val="00B460A6"/>
    <w:rsid w:val="00B4615E"/>
    <w:rsid w:val="00B46519"/>
    <w:rsid w:val="00B47AC6"/>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6C73"/>
    <w:rsid w:val="00B77417"/>
    <w:rsid w:val="00B778CE"/>
    <w:rsid w:val="00B81208"/>
    <w:rsid w:val="00B81439"/>
    <w:rsid w:val="00B81FC2"/>
    <w:rsid w:val="00B8235C"/>
    <w:rsid w:val="00B823D3"/>
    <w:rsid w:val="00B836B6"/>
    <w:rsid w:val="00B8386D"/>
    <w:rsid w:val="00B84443"/>
    <w:rsid w:val="00B86D4A"/>
    <w:rsid w:val="00B86E3C"/>
    <w:rsid w:val="00B90780"/>
    <w:rsid w:val="00B91022"/>
    <w:rsid w:val="00B9182B"/>
    <w:rsid w:val="00B91D0D"/>
    <w:rsid w:val="00B920BB"/>
    <w:rsid w:val="00B924FE"/>
    <w:rsid w:val="00B926E5"/>
    <w:rsid w:val="00B9304C"/>
    <w:rsid w:val="00B9337E"/>
    <w:rsid w:val="00B9345F"/>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50EC"/>
    <w:rsid w:val="00BA577B"/>
    <w:rsid w:val="00BA5995"/>
    <w:rsid w:val="00BA5A40"/>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FF5"/>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189C"/>
    <w:rsid w:val="00C0231B"/>
    <w:rsid w:val="00C02FC5"/>
    <w:rsid w:val="00C0433F"/>
    <w:rsid w:val="00C043AA"/>
    <w:rsid w:val="00C047C3"/>
    <w:rsid w:val="00C0493D"/>
    <w:rsid w:val="00C054A3"/>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23D7"/>
    <w:rsid w:val="00C530BA"/>
    <w:rsid w:val="00C532CE"/>
    <w:rsid w:val="00C551D7"/>
    <w:rsid w:val="00C56E8A"/>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8C1"/>
    <w:rsid w:val="00D069FD"/>
    <w:rsid w:val="00D073C5"/>
    <w:rsid w:val="00D07DB3"/>
    <w:rsid w:val="00D07DF8"/>
    <w:rsid w:val="00D10097"/>
    <w:rsid w:val="00D10BB9"/>
    <w:rsid w:val="00D11847"/>
    <w:rsid w:val="00D11CED"/>
    <w:rsid w:val="00D1266E"/>
    <w:rsid w:val="00D126DD"/>
    <w:rsid w:val="00D12D7F"/>
    <w:rsid w:val="00D136CC"/>
    <w:rsid w:val="00D13D23"/>
    <w:rsid w:val="00D1400B"/>
    <w:rsid w:val="00D143DB"/>
    <w:rsid w:val="00D16A9C"/>
    <w:rsid w:val="00D16BC0"/>
    <w:rsid w:val="00D17365"/>
    <w:rsid w:val="00D173F7"/>
    <w:rsid w:val="00D1747D"/>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313F"/>
    <w:rsid w:val="00D33257"/>
    <w:rsid w:val="00D332D5"/>
    <w:rsid w:val="00D332E6"/>
    <w:rsid w:val="00D3392B"/>
    <w:rsid w:val="00D33D35"/>
    <w:rsid w:val="00D34798"/>
    <w:rsid w:val="00D350D8"/>
    <w:rsid w:val="00D36072"/>
    <w:rsid w:val="00D361E0"/>
    <w:rsid w:val="00D41424"/>
    <w:rsid w:val="00D418EC"/>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646"/>
    <w:rsid w:val="00D9371F"/>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3EA4"/>
    <w:rsid w:val="00DB4D3C"/>
    <w:rsid w:val="00DB5DBD"/>
    <w:rsid w:val="00DB64A3"/>
    <w:rsid w:val="00DB6E80"/>
    <w:rsid w:val="00DB7E34"/>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5159"/>
    <w:rsid w:val="00DD5293"/>
    <w:rsid w:val="00DD59F1"/>
    <w:rsid w:val="00DD6301"/>
    <w:rsid w:val="00DD7367"/>
    <w:rsid w:val="00DD756A"/>
    <w:rsid w:val="00DE0305"/>
    <w:rsid w:val="00DE05C9"/>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1A24"/>
    <w:rsid w:val="00E22000"/>
    <w:rsid w:val="00E228E5"/>
    <w:rsid w:val="00E22EB0"/>
    <w:rsid w:val="00E23474"/>
    <w:rsid w:val="00E23CF3"/>
    <w:rsid w:val="00E25523"/>
    <w:rsid w:val="00E25525"/>
    <w:rsid w:val="00E25579"/>
    <w:rsid w:val="00E25BF1"/>
    <w:rsid w:val="00E26A64"/>
    <w:rsid w:val="00E26C19"/>
    <w:rsid w:val="00E26E51"/>
    <w:rsid w:val="00E27861"/>
    <w:rsid w:val="00E279C6"/>
    <w:rsid w:val="00E27B19"/>
    <w:rsid w:val="00E27F7C"/>
    <w:rsid w:val="00E31164"/>
    <w:rsid w:val="00E31721"/>
    <w:rsid w:val="00E3185F"/>
    <w:rsid w:val="00E32047"/>
    <w:rsid w:val="00E320B9"/>
    <w:rsid w:val="00E323D1"/>
    <w:rsid w:val="00E32EAF"/>
    <w:rsid w:val="00E33055"/>
    <w:rsid w:val="00E33C08"/>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21BE"/>
    <w:rsid w:val="00E738A6"/>
    <w:rsid w:val="00E73C85"/>
    <w:rsid w:val="00E74B02"/>
    <w:rsid w:val="00E74DC0"/>
    <w:rsid w:val="00E758E5"/>
    <w:rsid w:val="00E75F6D"/>
    <w:rsid w:val="00E7626A"/>
    <w:rsid w:val="00E764FB"/>
    <w:rsid w:val="00E765AC"/>
    <w:rsid w:val="00E7663C"/>
    <w:rsid w:val="00E76D79"/>
    <w:rsid w:val="00E76FD4"/>
    <w:rsid w:val="00E77092"/>
    <w:rsid w:val="00E772AC"/>
    <w:rsid w:val="00E77AD0"/>
    <w:rsid w:val="00E80496"/>
    <w:rsid w:val="00E8108F"/>
    <w:rsid w:val="00E824CF"/>
    <w:rsid w:val="00E82691"/>
    <w:rsid w:val="00E8291E"/>
    <w:rsid w:val="00E82CDA"/>
    <w:rsid w:val="00E8308C"/>
    <w:rsid w:val="00E83C93"/>
    <w:rsid w:val="00E8456C"/>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F005AD"/>
    <w:rsid w:val="00F01346"/>
    <w:rsid w:val="00F01A1A"/>
    <w:rsid w:val="00F01A61"/>
    <w:rsid w:val="00F01FE0"/>
    <w:rsid w:val="00F021A2"/>
    <w:rsid w:val="00F02586"/>
    <w:rsid w:val="00F025A6"/>
    <w:rsid w:val="00F02766"/>
    <w:rsid w:val="00F02829"/>
    <w:rsid w:val="00F0296F"/>
    <w:rsid w:val="00F03285"/>
    <w:rsid w:val="00F036F1"/>
    <w:rsid w:val="00F03AEF"/>
    <w:rsid w:val="00F077A2"/>
    <w:rsid w:val="00F07817"/>
    <w:rsid w:val="00F0794E"/>
    <w:rsid w:val="00F1072B"/>
    <w:rsid w:val="00F11026"/>
    <w:rsid w:val="00F11297"/>
    <w:rsid w:val="00F1139F"/>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345"/>
    <w:rsid w:val="00F42911"/>
    <w:rsid w:val="00F42E32"/>
    <w:rsid w:val="00F44693"/>
    <w:rsid w:val="00F44DD9"/>
    <w:rsid w:val="00F45B43"/>
    <w:rsid w:val="00F4632F"/>
    <w:rsid w:val="00F46E8B"/>
    <w:rsid w:val="00F47D6C"/>
    <w:rsid w:val="00F47DAF"/>
    <w:rsid w:val="00F50206"/>
    <w:rsid w:val="00F50902"/>
    <w:rsid w:val="00F51373"/>
    <w:rsid w:val="00F51521"/>
    <w:rsid w:val="00F521C6"/>
    <w:rsid w:val="00F524F3"/>
    <w:rsid w:val="00F53D53"/>
    <w:rsid w:val="00F54010"/>
    <w:rsid w:val="00F544EB"/>
    <w:rsid w:val="00F5456D"/>
    <w:rsid w:val="00F54574"/>
    <w:rsid w:val="00F54759"/>
    <w:rsid w:val="00F5563B"/>
    <w:rsid w:val="00F55691"/>
    <w:rsid w:val="00F55759"/>
    <w:rsid w:val="00F56184"/>
    <w:rsid w:val="00F56300"/>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16B"/>
    <w:rsid w:val="00F75471"/>
    <w:rsid w:val="00F75822"/>
    <w:rsid w:val="00F76025"/>
    <w:rsid w:val="00F76887"/>
    <w:rsid w:val="00F77D41"/>
    <w:rsid w:val="00F8097B"/>
    <w:rsid w:val="00F80D04"/>
    <w:rsid w:val="00F81B4E"/>
    <w:rsid w:val="00F81D0B"/>
    <w:rsid w:val="00F82AFE"/>
    <w:rsid w:val="00F83B6C"/>
    <w:rsid w:val="00F84463"/>
    <w:rsid w:val="00F8456C"/>
    <w:rsid w:val="00F84589"/>
    <w:rsid w:val="00F85058"/>
    <w:rsid w:val="00F85551"/>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7582"/>
    <w:rsid w:val="00F975C4"/>
    <w:rsid w:val="00F97985"/>
    <w:rsid w:val="00FA0C37"/>
    <w:rsid w:val="00FA1D8E"/>
    <w:rsid w:val="00FA2C2F"/>
    <w:rsid w:val="00FA3478"/>
    <w:rsid w:val="00FA355D"/>
    <w:rsid w:val="00FA3D1E"/>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AA1B8-C371-4043-9578-DAAD4556B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2299</TotalTime>
  <Pages>5</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130</cp:revision>
  <dcterms:created xsi:type="dcterms:W3CDTF">2021-10-15T06:21:00Z</dcterms:created>
  <dcterms:modified xsi:type="dcterms:W3CDTF">2022-02-14T13:30:00Z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